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59" w:rsidRPr="00E45332" w:rsidRDefault="00D95FD3" w:rsidP="00E45332">
      <w:pPr>
        <w:widowControl/>
        <w:spacing w:line="520" w:lineRule="atLeast"/>
        <w:ind w:firstLine="880"/>
        <w:jc w:val="center"/>
        <w:rPr>
          <w:rFonts w:ascii="黑体" w:eastAsia="黑体" w:hAnsi="黑体" w:cs="Times New Roman"/>
          <w:b/>
          <w:bCs/>
          <w:color w:val="000000"/>
          <w:kern w:val="0"/>
          <w:sz w:val="32"/>
          <w:szCs w:val="32"/>
        </w:rPr>
      </w:pPr>
      <w:r w:rsidRPr="00E45332">
        <w:rPr>
          <w:rFonts w:ascii="黑体" w:eastAsia="黑体" w:hAnsi="黑体" w:cs="Times New Roman" w:hint="eastAsia"/>
          <w:b/>
          <w:bCs/>
          <w:color w:val="000000"/>
          <w:kern w:val="0"/>
          <w:sz w:val="32"/>
          <w:szCs w:val="32"/>
        </w:rPr>
        <w:t>婺源县</w:t>
      </w:r>
      <w:r w:rsidR="009B0153" w:rsidRPr="00E45332">
        <w:rPr>
          <w:rFonts w:ascii="黑体" w:eastAsia="黑体" w:hAnsi="黑体" w:hint="eastAsia"/>
          <w:b/>
          <w:sz w:val="32"/>
          <w:szCs w:val="32"/>
        </w:rPr>
        <w:t>医疗</w:t>
      </w:r>
      <w:r w:rsidR="00E45332" w:rsidRPr="00E45332">
        <w:rPr>
          <w:rFonts w:ascii="黑体" w:eastAsia="黑体" w:hAnsi="黑体" w:hint="eastAsia"/>
          <w:b/>
          <w:sz w:val="32"/>
          <w:szCs w:val="32"/>
        </w:rPr>
        <w:t>保障服务中心</w:t>
      </w:r>
      <w:r w:rsidR="0009034E" w:rsidRPr="00E45332">
        <w:rPr>
          <w:rFonts w:ascii="黑体" w:eastAsia="黑体" w:hAnsi="黑体" w:cs="Times New Roman" w:hint="eastAsia"/>
          <w:b/>
          <w:bCs/>
          <w:color w:val="000000"/>
          <w:kern w:val="0"/>
          <w:sz w:val="32"/>
          <w:szCs w:val="32"/>
        </w:rPr>
        <w:t>2023年部门预算</w:t>
      </w:r>
    </w:p>
    <w:p w:rsidR="007574FE" w:rsidRDefault="00F01B58">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    录</w:t>
      </w:r>
    </w:p>
    <w:p w:rsidR="007574FE" w:rsidRDefault="007574FE">
      <w:pPr>
        <w:pStyle w:val="p0"/>
        <w:rPr>
          <w:rFonts w:ascii="宋体" w:hAnsi="宋体"/>
          <w:color w:val="000000"/>
        </w:rPr>
      </w:pPr>
    </w:p>
    <w:p w:rsidR="00316059" w:rsidRDefault="0009034E">
      <w:pPr>
        <w:pStyle w:val="p0"/>
        <w:tabs>
          <w:tab w:val="right" w:pos="8306"/>
        </w:tabs>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第一部分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概况</w:t>
      </w:r>
      <w:r>
        <w:rPr>
          <w:rFonts w:ascii="仿宋_GB2312" w:eastAsia="仿宋_GB2312"/>
          <w:b/>
          <w:bCs/>
          <w:color w:val="000000"/>
          <w:sz w:val="32"/>
          <w:szCs w:val="32"/>
        </w:rPr>
        <w:tab/>
      </w:r>
    </w:p>
    <w:p w:rsidR="007574FE" w:rsidRPr="006B48C2" w:rsidRDefault="00F01B58">
      <w:pPr>
        <w:pStyle w:val="p0"/>
        <w:spacing w:line="600" w:lineRule="atLeast"/>
        <w:ind w:firstLineChars="350" w:firstLine="1120"/>
        <w:jc w:val="left"/>
        <w:rPr>
          <w:rFonts w:ascii="仿宋_GB2312" w:eastAsia="仿宋_GB2312" w:hAnsiTheme="minorHAnsi" w:cstheme="minorBidi"/>
          <w:kern w:val="2"/>
          <w:sz w:val="32"/>
          <w:szCs w:val="32"/>
        </w:rPr>
      </w:pPr>
      <w:r>
        <w:rPr>
          <w:rFonts w:ascii="Adobe 仿宋 Std R" w:eastAsia="Adobe 仿宋 Std R" w:hAnsi="Adobe 仿宋 Std R" w:cstheme="minorBidi" w:hint="eastAsia"/>
          <w:kern w:val="2"/>
          <w:sz w:val="32"/>
          <w:szCs w:val="30"/>
        </w:rPr>
        <w:t xml:space="preserve"> </w:t>
      </w:r>
      <w:r w:rsidRPr="006B48C2">
        <w:rPr>
          <w:rFonts w:ascii="仿宋_GB2312" w:eastAsia="仿宋_GB2312" w:hAnsiTheme="minorHAnsi" w:cstheme="minorBidi"/>
          <w:kern w:val="2"/>
          <w:sz w:val="32"/>
          <w:szCs w:val="32"/>
        </w:rPr>
        <w:t>一、部门主要职责</w:t>
      </w:r>
    </w:p>
    <w:p w:rsidR="007574FE" w:rsidRPr="006B48C2" w:rsidRDefault="00F01B58">
      <w:pPr>
        <w:pStyle w:val="p0"/>
        <w:spacing w:line="600" w:lineRule="atLeast"/>
        <w:ind w:firstLineChars="400" w:firstLine="128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二、</w:t>
      </w:r>
      <w:r w:rsidR="008506D9" w:rsidRPr="006B48C2">
        <w:rPr>
          <w:rFonts w:ascii="仿宋_GB2312" w:eastAsia="仿宋_GB2312" w:hAnsiTheme="minorHAnsi" w:cstheme="minorBidi" w:hint="eastAsia"/>
          <w:kern w:val="2"/>
          <w:sz w:val="32"/>
          <w:szCs w:val="32"/>
        </w:rPr>
        <w:t>机构设置及人员情况</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第二部分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局2</w:t>
      </w:r>
      <w:r>
        <w:rPr>
          <w:rFonts w:ascii="仿宋_GB2312" w:eastAsia="仿宋_GB2312" w:hint="eastAsia"/>
          <w:b/>
          <w:bCs/>
          <w:color w:val="000000"/>
          <w:sz w:val="32"/>
          <w:szCs w:val="32"/>
        </w:rPr>
        <w:t>023年部门预算表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一、《收支预算总表》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二、《部门收入总表》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三、《部门支出总表》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四、《财政拨款收支总表》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五、《一般公共预算支出表》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六、《一般公共预算基本支出表》</w:t>
      </w:r>
    </w:p>
    <w:p w:rsidR="007574FE" w:rsidRPr="006B48C2" w:rsidRDefault="002D7200"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七、《财政拨款</w:t>
      </w:r>
      <w:r w:rsidR="00F01B58" w:rsidRPr="006B48C2">
        <w:rPr>
          <w:rFonts w:ascii="仿宋_GB2312" w:eastAsia="仿宋_GB2312" w:hAnsiTheme="minorHAnsi" w:cstheme="minorBidi"/>
          <w:kern w:val="2"/>
          <w:sz w:val="32"/>
          <w:szCs w:val="32"/>
        </w:rPr>
        <w:t>“</w:t>
      </w:r>
      <w:r w:rsidR="00F01B58" w:rsidRPr="006B48C2">
        <w:rPr>
          <w:rFonts w:ascii="仿宋_GB2312" w:eastAsia="仿宋_GB2312" w:hAnsiTheme="minorHAnsi" w:cstheme="minorBidi"/>
          <w:kern w:val="2"/>
          <w:sz w:val="32"/>
          <w:szCs w:val="32"/>
        </w:rPr>
        <w:t>三公</w:t>
      </w:r>
      <w:r w:rsidR="00F01B58" w:rsidRPr="006B48C2">
        <w:rPr>
          <w:rFonts w:ascii="仿宋_GB2312" w:eastAsia="仿宋_GB2312" w:hAnsiTheme="minorHAnsi" w:cstheme="minorBidi"/>
          <w:kern w:val="2"/>
          <w:sz w:val="32"/>
          <w:szCs w:val="32"/>
        </w:rPr>
        <w:t>”</w:t>
      </w:r>
      <w:r w:rsidR="00F01B58" w:rsidRPr="006B48C2">
        <w:rPr>
          <w:rFonts w:ascii="仿宋_GB2312" w:eastAsia="仿宋_GB2312" w:hAnsiTheme="minorHAnsi" w:cstheme="minorBidi"/>
          <w:kern w:val="2"/>
          <w:sz w:val="32"/>
          <w:szCs w:val="32"/>
        </w:rPr>
        <w:t>经费支出表》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八、《政府性基金预算支出表》</w:t>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九、</w:t>
      </w:r>
      <w:r w:rsidR="008506D9" w:rsidRPr="006B48C2">
        <w:rPr>
          <w:rFonts w:ascii="仿宋_GB2312" w:eastAsia="仿宋_GB2312" w:hAnsiTheme="minorHAnsi" w:cstheme="minorBidi"/>
          <w:kern w:val="2"/>
          <w:sz w:val="32"/>
          <w:szCs w:val="32"/>
        </w:rPr>
        <w:t>《</w:t>
      </w:r>
      <w:r w:rsidR="008506D9" w:rsidRPr="006B48C2">
        <w:rPr>
          <w:rFonts w:ascii="仿宋_GB2312" w:eastAsia="仿宋_GB2312" w:hAnsiTheme="minorHAnsi" w:cstheme="minorBidi" w:hint="eastAsia"/>
          <w:kern w:val="2"/>
          <w:sz w:val="32"/>
          <w:szCs w:val="32"/>
        </w:rPr>
        <w:t>国有资本经营</w:t>
      </w:r>
      <w:r w:rsidR="008506D9" w:rsidRPr="006B48C2">
        <w:rPr>
          <w:rFonts w:ascii="仿宋_GB2312" w:eastAsia="仿宋_GB2312" w:hAnsiTheme="minorHAnsi" w:cstheme="minorBidi"/>
          <w:kern w:val="2"/>
          <w:sz w:val="32"/>
          <w:szCs w:val="32"/>
        </w:rPr>
        <w:t>预算支出表》</w:t>
      </w:r>
      <w:r w:rsidRPr="006B48C2">
        <w:rPr>
          <w:rFonts w:ascii="仿宋_GB2312" w:eastAsia="仿宋_GB2312" w:hAnsiTheme="minorHAnsi" w:cstheme="minorBidi" w:hint="eastAsia"/>
          <w:kern w:val="2"/>
          <w:sz w:val="32"/>
          <w:szCs w:val="32"/>
        </w:rPr>
        <w:tab/>
      </w:r>
    </w:p>
    <w:p w:rsidR="007574FE" w:rsidRPr="006B48C2" w:rsidRDefault="00F01B58"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hint="eastAsia"/>
          <w:kern w:val="2"/>
          <w:sz w:val="32"/>
          <w:szCs w:val="32"/>
        </w:rPr>
        <w:t>十、</w:t>
      </w:r>
      <w:r w:rsidRPr="006B48C2">
        <w:rPr>
          <w:rFonts w:ascii="仿宋_GB2312" w:eastAsia="仿宋_GB2312" w:hAnsiTheme="minorHAnsi" w:cstheme="minorBidi"/>
          <w:kern w:val="2"/>
          <w:sz w:val="32"/>
          <w:szCs w:val="32"/>
        </w:rPr>
        <w:t>《</w:t>
      </w:r>
      <w:r w:rsidR="008506D9" w:rsidRPr="006B48C2">
        <w:rPr>
          <w:rFonts w:ascii="仿宋_GB2312" w:eastAsia="仿宋_GB2312" w:hAnsiTheme="minorHAnsi" w:cstheme="minorBidi" w:hint="eastAsia"/>
          <w:kern w:val="2"/>
          <w:sz w:val="32"/>
          <w:szCs w:val="32"/>
        </w:rPr>
        <w:t>部门整体支出绩效目标表</w:t>
      </w:r>
      <w:r w:rsidRPr="006B48C2">
        <w:rPr>
          <w:rFonts w:ascii="仿宋_GB2312" w:eastAsia="仿宋_GB2312" w:hAnsiTheme="minorHAnsi" w:cstheme="minorBidi"/>
          <w:kern w:val="2"/>
          <w:sz w:val="32"/>
          <w:szCs w:val="32"/>
        </w:rPr>
        <w:t>》</w:t>
      </w:r>
    </w:p>
    <w:p w:rsidR="008506D9" w:rsidRPr="006B48C2" w:rsidRDefault="008506D9"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hint="eastAsia"/>
          <w:kern w:val="2"/>
          <w:sz w:val="32"/>
          <w:szCs w:val="32"/>
        </w:rPr>
        <w:t>十一、</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hint="eastAsia"/>
          <w:kern w:val="2"/>
          <w:sz w:val="32"/>
          <w:szCs w:val="32"/>
        </w:rPr>
        <w:t>项目绩效目标表</w:t>
      </w:r>
      <w:r w:rsidRPr="006B48C2">
        <w:rPr>
          <w:rFonts w:ascii="仿宋_GB2312" w:eastAsia="仿宋_GB2312" w:hAnsiTheme="minorHAnsi" w:cstheme="minorBidi"/>
          <w:kern w:val="2"/>
          <w:sz w:val="32"/>
          <w:szCs w:val="32"/>
        </w:rPr>
        <w:t>》</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第三部分 </w:t>
      </w:r>
      <w:r w:rsidR="00D95FD3">
        <w:rPr>
          <w:rFonts w:ascii="仿宋_GB2312" w:eastAsia="仿宋_GB2312" w:hint="eastAsia"/>
          <w:b/>
          <w:bCs/>
          <w:color w:val="000000"/>
          <w:sz w:val="32"/>
          <w:szCs w:val="32"/>
        </w:rPr>
        <w:t>婺源县</w:t>
      </w:r>
      <w:r w:rsidR="006B48C2">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2023年部门预算情况说明</w:t>
      </w:r>
    </w:p>
    <w:p w:rsidR="000630BE" w:rsidRPr="006B48C2" w:rsidRDefault="000630BE" w:rsidP="006B48C2">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一、202</w:t>
      </w:r>
      <w:r w:rsidR="00CB3DBA" w:rsidRPr="006B48C2">
        <w:rPr>
          <w:rFonts w:ascii="仿宋_GB2312" w:eastAsia="仿宋_GB2312" w:hAnsiTheme="minorHAnsi" w:cstheme="minorBidi" w:hint="eastAsia"/>
          <w:kern w:val="2"/>
          <w:sz w:val="32"/>
          <w:szCs w:val="32"/>
        </w:rPr>
        <w:t>3</w:t>
      </w:r>
      <w:r w:rsidRPr="006B48C2">
        <w:rPr>
          <w:rFonts w:ascii="仿宋_GB2312" w:eastAsia="仿宋_GB2312" w:hAnsiTheme="minorHAnsi" w:cstheme="minorBidi"/>
          <w:kern w:val="2"/>
          <w:sz w:val="32"/>
          <w:szCs w:val="32"/>
        </w:rPr>
        <w:t>年部门预算收支情况说明</w:t>
      </w:r>
    </w:p>
    <w:p w:rsidR="000630BE" w:rsidRPr="006B48C2" w:rsidRDefault="000630BE" w:rsidP="000630BE">
      <w:pPr>
        <w:pStyle w:val="p0"/>
        <w:spacing w:line="600" w:lineRule="atLeast"/>
        <w:ind w:firstLineChars="350" w:firstLine="1120"/>
        <w:jc w:val="left"/>
        <w:rPr>
          <w:rFonts w:ascii="仿宋_GB2312" w:eastAsia="仿宋_GB2312" w:hAnsiTheme="minorHAnsi" w:cstheme="minorBidi"/>
          <w:kern w:val="2"/>
          <w:sz w:val="32"/>
          <w:szCs w:val="32"/>
        </w:rPr>
      </w:pPr>
      <w:r w:rsidRPr="006B48C2">
        <w:rPr>
          <w:rFonts w:ascii="仿宋_GB2312" w:eastAsia="仿宋_GB2312" w:hAnsiTheme="minorHAnsi" w:cstheme="minorBidi"/>
          <w:kern w:val="2"/>
          <w:sz w:val="32"/>
          <w:szCs w:val="32"/>
        </w:rPr>
        <w:t xml:space="preserve"> 二、202</w:t>
      </w:r>
      <w:r w:rsidR="00CB3DBA" w:rsidRPr="006B48C2">
        <w:rPr>
          <w:rFonts w:ascii="仿宋_GB2312" w:eastAsia="仿宋_GB2312" w:hAnsiTheme="minorHAnsi" w:cstheme="minorBidi" w:hint="eastAsia"/>
          <w:kern w:val="2"/>
          <w:sz w:val="32"/>
          <w:szCs w:val="32"/>
        </w:rPr>
        <w:t>3</w:t>
      </w:r>
      <w:r w:rsidRPr="006B48C2">
        <w:rPr>
          <w:rFonts w:ascii="仿宋_GB2312" w:eastAsia="仿宋_GB2312" w:hAnsiTheme="minorHAnsi" w:cstheme="minorBidi"/>
          <w:kern w:val="2"/>
          <w:sz w:val="32"/>
          <w:szCs w:val="32"/>
        </w:rPr>
        <w:t>年</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kern w:val="2"/>
          <w:sz w:val="32"/>
          <w:szCs w:val="32"/>
        </w:rPr>
        <w:t>三公</w:t>
      </w:r>
      <w:r w:rsidRPr="006B48C2">
        <w:rPr>
          <w:rFonts w:ascii="仿宋_GB2312" w:eastAsia="仿宋_GB2312" w:hAnsiTheme="minorHAnsi" w:cstheme="minorBidi"/>
          <w:kern w:val="2"/>
          <w:sz w:val="32"/>
          <w:szCs w:val="32"/>
        </w:rPr>
        <w:t>”</w:t>
      </w:r>
      <w:r w:rsidRPr="006B48C2">
        <w:rPr>
          <w:rFonts w:ascii="仿宋_GB2312" w:eastAsia="仿宋_GB2312" w:hAnsiTheme="minorHAnsi" w:cstheme="minorBidi"/>
          <w:kern w:val="2"/>
          <w:sz w:val="32"/>
          <w:szCs w:val="32"/>
        </w:rPr>
        <w:t>经费预算情况说明</w:t>
      </w:r>
    </w:p>
    <w:p w:rsidR="008506D9" w:rsidRPr="000630BE" w:rsidRDefault="008506D9">
      <w:pPr>
        <w:pStyle w:val="p0"/>
        <w:tabs>
          <w:tab w:val="left" w:pos="6546"/>
        </w:tabs>
        <w:spacing w:line="600" w:lineRule="atLeast"/>
        <w:ind w:firstLine="1280"/>
        <w:jc w:val="left"/>
        <w:rPr>
          <w:rFonts w:ascii="Adobe 仿宋 Std R" w:eastAsia="Adobe 仿宋 Std R" w:hAnsi="Adobe 仿宋 Std R" w:cstheme="minorBidi"/>
          <w:kern w:val="2"/>
          <w:sz w:val="32"/>
          <w:szCs w:val="30"/>
        </w:rPr>
      </w:pPr>
    </w:p>
    <w:p w:rsidR="007574FE" w:rsidRDefault="00F01B58">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第四部分  名词解释</w:t>
      </w: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 xml:space="preserve">第一部分  </w:t>
      </w:r>
      <w:r w:rsidR="00434784" w:rsidRPr="00434784">
        <w:rPr>
          <w:rFonts w:ascii="仿宋_GB2312" w:eastAsia="仿宋_GB2312"/>
          <w:b/>
          <w:sz w:val="32"/>
          <w:szCs w:val="30"/>
        </w:rPr>
        <w:fldChar w:fldCharType="begin"/>
      </w:r>
      <w:r>
        <w:rPr>
          <w:rFonts w:ascii="仿宋_GB2312" w:eastAsia="仿宋_GB2312"/>
          <w:b/>
          <w:sz w:val="32"/>
          <w:szCs w:val="30"/>
        </w:rPr>
        <w:instrText>MERGEFIELD ${page400644146.ds509943833_REP_JXJC_AGENCY_WZR_NAME}</w:instrText>
      </w:r>
      <w:r w:rsidR="00434784" w:rsidRPr="00434784">
        <w:rPr>
          <w:rFonts w:ascii="仿宋_GB2312" w:eastAsia="仿宋_GB2312"/>
          <w:b/>
          <w:sz w:val="32"/>
          <w:szCs w:val="30"/>
        </w:rPr>
        <w:fldChar w:fldCharType="separate"/>
      </w:r>
      <w:r w:rsidR="00D95FD3">
        <w:rPr>
          <w:rFonts w:ascii="仿宋_GB2312" w:eastAsia="仿宋_GB2312" w:hint="eastAsia"/>
          <w:b/>
          <w:sz w:val="32"/>
          <w:szCs w:val="30"/>
        </w:rPr>
        <w:t>婺源县</w:t>
      </w:r>
      <w:r w:rsidR="009B0153">
        <w:rPr>
          <w:rFonts w:ascii="仿宋_GB2312" w:eastAsia="仿宋_GB2312" w:hint="eastAsia"/>
          <w:b/>
          <w:sz w:val="32"/>
          <w:szCs w:val="30"/>
        </w:rPr>
        <w:t>医疗保障</w:t>
      </w:r>
      <w:r w:rsidR="002852F3">
        <w:rPr>
          <w:rFonts w:ascii="仿宋_GB2312" w:eastAsia="仿宋_GB2312" w:hint="eastAsia"/>
          <w:b/>
          <w:sz w:val="32"/>
          <w:szCs w:val="30"/>
        </w:rPr>
        <w:t>服务中心</w:t>
      </w:r>
      <w:r w:rsidR="00434784">
        <w:fldChar w:fldCharType="end"/>
      </w:r>
      <w:r>
        <w:rPr>
          <w:rFonts w:ascii="仿宋_GB2312" w:eastAsia="仿宋_GB2312" w:hint="eastAsia"/>
          <w:b/>
          <w:sz w:val="32"/>
          <w:szCs w:val="30"/>
        </w:rPr>
        <w:t>概况</w:t>
      </w:r>
    </w:p>
    <w:p w:rsidR="007574FE" w:rsidRPr="00D95FD3" w:rsidRDefault="007574FE">
      <w:pPr>
        <w:widowControl/>
        <w:spacing w:line="580" w:lineRule="exact"/>
        <w:jc w:val="left"/>
        <w:rPr>
          <w:rFonts w:asciiTheme="minorEastAsia" w:hAnsiTheme="minorEastAsia"/>
          <w:b/>
          <w:sz w:val="36"/>
          <w:szCs w:val="36"/>
        </w:rPr>
      </w:pPr>
    </w:p>
    <w:p w:rsidR="007574FE" w:rsidRDefault="00F01B58">
      <w:pPr>
        <w:widowControl/>
        <w:spacing w:line="580" w:lineRule="exact"/>
        <w:jc w:val="left"/>
        <w:rPr>
          <w:rFonts w:asciiTheme="minorEastAsia" w:hAnsiTheme="minorEastAsia"/>
          <w:b/>
          <w:sz w:val="36"/>
          <w:szCs w:val="36"/>
        </w:rPr>
      </w:pPr>
      <w:r>
        <w:rPr>
          <w:rFonts w:asciiTheme="minorEastAsia" w:hAnsiTheme="minorEastAsia" w:hint="eastAsia"/>
          <w:b/>
          <w:sz w:val="36"/>
          <w:szCs w:val="36"/>
        </w:rPr>
        <w:t>一、部门主要职责</w:t>
      </w:r>
    </w:p>
    <w:p w:rsidR="006F1FEA" w:rsidRPr="00EB678B" w:rsidRDefault="006F1FEA" w:rsidP="006F1FEA">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（一）</w:t>
      </w:r>
      <w:r w:rsidRPr="002F7865">
        <w:rPr>
          <w:rFonts w:ascii="仿宋" w:eastAsia="仿宋" w:hAnsi="仿宋"/>
          <w:sz w:val="30"/>
          <w:szCs w:val="30"/>
        </w:rPr>
        <w:t>贯彻落实国家、省、市医疗、工伤、生育保险政策法规，负责制定全市医疗保险具体业务流程和操作规范并组织实施</w:t>
      </w:r>
      <w:r w:rsidRPr="00EB678B">
        <w:rPr>
          <w:rFonts w:ascii="仿宋_GB2312" w:eastAsia="仿宋_GB2312" w:hint="eastAsia"/>
          <w:sz w:val="32"/>
          <w:szCs w:val="32"/>
        </w:rPr>
        <w:t>。</w:t>
      </w:r>
    </w:p>
    <w:p w:rsidR="006F1FEA" w:rsidRPr="002F7865" w:rsidRDefault="006F1FEA" w:rsidP="006F1FEA">
      <w:pPr>
        <w:spacing w:line="600" w:lineRule="exact"/>
        <w:ind w:firstLineChars="200" w:firstLine="640"/>
        <w:rPr>
          <w:rFonts w:ascii="仿宋" w:eastAsia="仿宋" w:hAnsi="仿宋"/>
          <w:sz w:val="30"/>
          <w:szCs w:val="30"/>
        </w:rPr>
      </w:pPr>
      <w:r w:rsidRPr="00EB678B">
        <w:rPr>
          <w:rFonts w:ascii="仿宋_GB2312" w:eastAsia="仿宋_GB2312" w:hint="eastAsia"/>
          <w:sz w:val="32"/>
          <w:szCs w:val="32"/>
        </w:rPr>
        <w:t>（二）</w:t>
      </w:r>
      <w:r w:rsidRPr="002F7865">
        <w:rPr>
          <w:rFonts w:ascii="仿宋" w:eastAsia="仿宋" w:hAnsi="仿宋"/>
          <w:sz w:val="30"/>
          <w:szCs w:val="30"/>
        </w:rPr>
        <w:t>负责医疗、工伤、生育保险基金管理和支付，严格执行医疗、工伤、生育保险财务管理制度，确保基金的安全与完整</w:t>
      </w:r>
      <w:r w:rsidRPr="002F7865">
        <w:rPr>
          <w:rFonts w:ascii="仿宋" w:eastAsia="仿宋" w:hAnsi="仿宋" w:hint="eastAsia"/>
          <w:sz w:val="30"/>
          <w:szCs w:val="30"/>
        </w:rPr>
        <w:t>。</w:t>
      </w:r>
    </w:p>
    <w:p w:rsidR="006F1FEA" w:rsidRPr="002F7865" w:rsidRDefault="006F1FEA" w:rsidP="006F1FEA">
      <w:pPr>
        <w:spacing w:line="600" w:lineRule="exact"/>
        <w:ind w:firstLineChars="200" w:firstLine="600"/>
        <w:rPr>
          <w:rFonts w:ascii="仿宋" w:eastAsia="仿宋" w:hAnsi="仿宋"/>
          <w:sz w:val="30"/>
          <w:szCs w:val="30"/>
        </w:rPr>
      </w:pPr>
      <w:r w:rsidRPr="002F7865">
        <w:rPr>
          <w:rFonts w:ascii="仿宋" w:eastAsia="仿宋" w:hAnsi="仿宋" w:hint="eastAsia"/>
          <w:sz w:val="30"/>
          <w:szCs w:val="30"/>
        </w:rPr>
        <w:t>（三）</w:t>
      </w:r>
      <w:r w:rsidRPr="002F7865">
        <w:rPr>
          <w:rFonts w:ascii="仿宋" w:eastAsia="仿宋" w:hAnsi="仿宋"/>
          <w:sz w:val="30"/>
          <w:szCs w:val="30"/>
        </w:rPr>
        <w:t>负责编制医疗、工伤、生育保险基金预决算草案，按时上报各类财务、统计报表</w:t>
      </w:r>
      <w:r w:rsidRPr="002F7865">
        <w:rPr>
          <w:rFonts w:ascii="仿宋" w:eastAsia="仿宋" w:hAnsi="仿宋" w:hint="eastAsia"/>
          <w:sz w:val="30"/>
          <w:szCs w:val="30"/>
        </w:rPr>
        <w:t>。</w:t>
      </w:r>
    </w:p>
    <w:p w:rsidR="006F1FEA" w:rsidRPr="002F7865" w:rsidRDefault="006F1FEA" w:rsidP="006F1FEA">
      <w:pPr>
        <w:spacing w:line="600" w:lineRule="exact"/>
        <w:ind w:firstLineChars="200" w:firstLine="600"/>
        <w:rPr>
          <w:rFonts w:ascii="仿宋" w:eastAsia="仿宋" w:hAnsi="仿宋"/>
          <w:sz w:val="30"/>
          <w:szCs w:val="30"/>
        </w:rPr>
      </w:pPr>
      <w:r w:rsidRPr="002F7865">
        <w:rPr>
          <w:rFonts w:ascii="仿宋" w:eastAsia="仿宋" w:hAnsi="仿宋" w:hint="eastAsia"/>
          <w:sz w:val="30"/>
          <w:szCs w:val="30"/>
        </w:rPr>
        <w:t>（四）</w:t>
      </w:r>
      <w:r w:rsidRPr="002F7865">
        <w:rPr>
          <w:rFonts w:ascii="仿宋" w:eastAsia="仿宋" w:hAnsi="仿宋"/>
          <w:sz w:val="30"/>
          <w:szCs w:val="30"/>
        </w:rPr>
        <w:t>建立和完善医疗保险基金预警制度，定期对基金收支情况进行分析预测</w:t>
      </w:r>
      <w:r w:rsidRPr="002F7865">
        <w:rPr>
          <w:rFonts w:ascii="仿宋" w:eastAsia="仿宋" w:hAnsi="仿宋" w:hint="eastAsia"/>
          <w:sz w:val="30"/>
          <w:szCs w:val="30"/>
        </w:rPr>
        <w:t>。</w:t>
      </w:r>
    </w:p>
    <w:p w:rsidR="006F1FEA" w:rsidRPr="002F7865" w:rsidRDefault="006F1FEA" w:rsidP="006F1FEA">
      <w:pPr>
        <w:spacing w:line="600" w:lineRule="exact"/>
        <w:ind w:firstLineChars="200" w:firstLine="600"/>
        <w:rPr>
          <w:rFonts w:ascii="仿宋" w:eastAsia="仿宋" w:hAnsi="仿宋"/>
          <w:sz w:val="30"/>
          <w:szCs w:val="30"/>
        </w:rPr>
      </w:pPr>
      <w:r w:rsidRPr="002F7865">
        <w:rPr>
          <w:rFonts w:ascii="仿宋" w:eastAsia="仿宋" w:hAnsi="仿宋" w:hint="eastAsia"/>
          <w:sz w:val="30"/>
          <w:szCs w:val="30"/>
        </w:rPr>
        <w:t>（五）</w:t>
      </w:r>
      <w:r w:rsidRPr="002F7865">
        <w:rPr>
          <w:rFonts w:ascii="仿宋" w:eastAsia="仿宋" w:hAnsi="仿宋"/>
          <w:sz w:val="30"/>
          <w:szCs w:val="30"/>
        </w:rPr>
        <w:t>负责确定定点医疗机构和定点零售药店，并与之签订服务协议，对其业务工作给予指导和管理</w:t>
      </w:r>
      <w:r w:rsidRPr="002F7865">
        <w:rPr>
          <w:rFonts w:ascii="仿宋" w:eastAsia="仿宋" w:hAnsi="仿宋" w:hint="eastAsia"/>
          <w:sz w:val="30"/>
          <w:szCs w:val="30"/>
        </w:rPr>
        <w:t>。</w:t>
      </w:r>
    </w:p>
    <w:p w:rsidR="006F1FEA" w:rsidRDefault="006F1FEA" w:rsidP="006F1FEA">
      <w:pPr>
        <w:spacing w:line="600" w:lineRule="exact"/>
        <w:ind w:firstLineChars="200" w:firstLine="600"/>
        <w:rPr>
          <w:rFonts w:ascii="仿宋" w:eastAsia="仿宋" w:hAnsi="仿宋"/>
          <w:sz w:val="30"/>
          <w:szCs w:val="30"/>
        </w:rPr>
      </w:pPr>
      <w:r w:rsidRPr="002F7865">
        <w:rPr>
          <w:rFonts w:ascii="仿宋" w:eastAsia="仿宋" w:hAnsi="仿宋" w:hint="eastAsia"/>
          <w:sz w:val="30"/>
          <w:szCs w:val="30"/>
        </w:rPr>
        <w:t>（六）</w:t>
      </w:r>
      <w:r w:rsidRPr="002F7865">
        <w:rPr>
          <w:rFonts w:ascii="仿宋" w:eastAsia="仿宋" w:hAnsi="仿宋"/>
          <w:sz w:val="30"/>
          <w:szCs w:val="30"/>
        </w:rPr>
        <w:t>负责定点医疗机构和定点零售药店医疗费用的审核、结算和拨付工作</w:t>
      </w:r>
      <w:r w:rsidRPr="002F7865">
        <w:rPr>
          <w:rFonts w:ascii="仿宋" w:eastAsia="仿宋" w:hAnsi="仿宋" w:hint="eastAsia"/>
          <w:sz w:val="30"/>
          <w:szCs w:val="30"/>
        </w:rPr>
        <w:t>。</w:t>
      </w:r>
    </w:p>
    <w:p w:rsidR="006F1FEA" w:rsidRDefault="006F1FEA" w:rsidP="006F1FEA">
      <w:pPr>
        <w:spacing w:line="600" w:lineRule="exact"/>
        <w:ind w:firstLineChars="200" w:firstLine="600"/>
        <w:rPr>
          <w:rFonts w:ascii="仿宋" w:eastAsia="仿宋" w:hAnsi="仿宋"/>
          <w:sz w:val="30"/>
          <w:szCs w:val="30"/>
        </w:rPr>
      </w:pPr>
      <w:r>
        <w:rPr>
          <w:rFonts w:ascii="仿宋" w:eastAsia="仿宋" w:hAnsi="仿宋" w:hint="eastAsia"/>
          <w:sz w:val="30"/>
          <w:szCs w:val="30"/>
        </w:rPr>
        <w:t>（七）</w:t>
      </w:r>
      <w:r w:rsidRPr="002F7865">
        <w:rPr>
          <w:rFonts w:ascii="仿宋" w:eastAsia="仿宋" w:hAnsi="仿宋"/>
          <w:sz w:val="30"/>
          <w:szCs w:val="30"/>
        </w:rPr>
        <w:t>监督检查定点医疗机构、定点零售药店执行基本医疗保险规定和医疗服务情况，协调医患矛盾，保障参保职工利益</w:t>
      </w:r>
    </w:p>
    <w:p w:rsidR="006F1FEA" w:rsidRDefault="006F1FEA" w:rsidP="006F1FEA">
      <w:pPr>
        <w:spacing w:line="600" w:lineRule="exact"/>
        <w:ind w:firstLineChars="200" w:firstLine="600"/>
        <w:rPr>
          <w:rFonts w:ascii="仿宋" w:eastAsia="仿宋" w:hAnsi="仿宋"/>
          <w:sz w:val="30"/>
          <w:szCs w:val="30"/>
        </w:rPr>
      </w:pPr>
      <w:r>
        <w:rPr>
          <w:rFonts w:ascii="仿宋" w:eastAsia="仿宋" w:hAnsi="仿宋" w:hint="eastAsia"/>
          <w:sz w:val="30"/>
          <w:szCs w:val="30"/>
        </w:rPr>
        <w:t>（八）</w:t>
      </w:r>
      <w:r w:rsidRPr="002F7865">
        <w:rPr>
          <w:rFonts w:ascii="仿宋" w:eastAsia="仿宋" w:hAnsi="仿宋"/>
          <w:sz w:val="30"/>
          <w:szCs w:val="30"/>
        </w:rPr>
        <w:t>受理参保单位、参保职工有关医疗、工伤保险业务的查询，宣传医疗、工伤、生育保险的各项政策，为参保职工提供咨询服务</w:t>
      </w:r>
    </w:p>
    <w:p w:rsidR="006F1FEA" w:rsidRPr="002F7865" w:rsidRDefault="006F1FEA" w:rsidP="006F1FEA">
      <w:pPr>
        <w:spacing w:line="600" w:lineRule="exact"/>
        <w:ind w:firstLineChars="200" w:firstLine="600"/>
        <w:rPr>
          <w:rFonts w:ascii="仿宋" w:eastAsia="仿宋" w:hAnsi="仿宋"/>
          <w:sz w:val="30"/>
          <w:szCs w:val="30"/>
        </w:rPr>
      </w:pPr>
      <w:r>
        <w:rPr>
          <w:rFonts w:ascii="仿宋" w:eastAsia="仿宋" w:hAnsi="仿宋" w:hint="eastAsia"/>
          <w:sz w:val="30"/>
          <w:szCs w:val="30"/>
        </w:rPr>
        <w:t>（九）</w:t>
      </w:r>
      <w:r w:rsidRPr="002F7865">
        <w:rPr>
          <w:rFonts w:ascii="仿宋" w:eastAsia="仿宋" w:hAnsi="仿宋"/>
          <w:sz w:val="30"/>
          <w:szCs w:val="30"/>
        </w:rPr>
        <w:t>负责办理医疗生育保险的待遇审核和支付工作</w:t>
      </w:r>
    </w:p>
    <w:p w:rsidR="006F1FEA" w:rsidRPr="002F7865" w:rsidRDefault="006F1FEA" w:rsidP="006F1FEA">
      <w:pPr>
        <w:spacing w:line="600" w:lineRule="exact"/>
        <w:ind w:firstLineChars="200" w:firstLine="600"/>
        <w:rPr>
          <w:rFonts w:ascii="仿宋" w:eastAsia="仿宋" w:hAnsi="仿宋"/>
          <w:sz w:val="30"/>
          <w:szCs w:val="30"/>
        </w:rPr>
      </w:pPr>
      <w:r w:rsidRPr="002F7865">
        <w:rPr>
          <w:rFonts w:ascii="仿宋" w:eastAsia="仿宋" w:hAnsi="仿宋" w:hint="eastAsia"/>
          <w:sz w:val="30"/>
          <w:szCs w:val="30"/>
        </w:rPr>
        <w:lastRenderedPageBreak/>
        <w:t>（十）</w:t>
      </w:r>
      <w:r w:rsidRPr="002F7865">
        <w:rPr>
          <w:rFonts w:ascii="仿宋" w:eastAsia="仿宋" w:hAnsi="仿宋"/>
          <w:sz w:val="30"/>
          <w:szCs w:val="30"/>
        </w:rPr>
        <w:t>负责全</w:t>
      </w:r>
      <w:r w:rsidRPr="002F7865">
        <w:rPr>
          <w:rFonts w:ascii="仿宋" w:eastAsia="仿宋" w:hAnsi="仿宋" w:hint="eastAsia"/>
          <w:sz w:val="30"/>
          <w:szCs w:val="30"/>
        </w:rPr>
        <w:t>县</w:t>
      </w:r>
      <w:r w:rsidRPr="002F7865">
        <w:rPr>
          <w:rFonts w:ascii="仿宋" w:eastAsia="仿宋" w:hAnsi="仿宋"/>
          <w:sz w:val="30"/>
          <w:szCs w:val="30"/>
        </w:rPr>
        <w:t>企业、行政事业单位离休干部医药统筹费的征缴、医药费用的审核、报销及管理工作</w:t>
      </w:r>
    </w:p>
    <w:p w:rsidR="007574FE" w:rsidRDefault="00F01B58">
      <w:pPr>
        <w:rPr>
          <w:b/>
          <w:sz w:val="36"/>
          <w:szCs w:val="36"/>
        </w:rPr>
      </w:pPr>
      <w:r>
        <w:rPr>
          <w:rFonts w:hint="eastAsia"/>
          <w:b/>
          <w:sz w:val="36"/>
          <w:szCs w:val="36"/>
        </w:rPr>
        <w:t>二、</w:t>
      </w:r>
      <w:r w:rsidR="008506D9">
        <w:rPr>
          <w:rFonts w:hint="eastAsia"/>
          <w:b/>
          <w:sz w:val="36"/>
          <w:szCs w:val="36"/>
        </w:rPr>
        <w:t>机构设置及人员情况</w:t>
      </w:r>
    </w:p>
    <w:p w:rsidR="00545ED8" w:rsidRDefault="00545ED8" w:rsidP="00545ED8">
      <w:pPr>
        <w:widowControl/>
        <w:spacing w:line="580" w:lineRule="exact"/>
        <w:ind w:firstLine="640"/>
        <w:jc w:val="left"/>
        <w:rPr>
          <w:rFonts w:ascii="仿宋_GB2312" w:eastAsia="仿宋_GB2312"/>
          <w:color w:val="333333"/>
          <w:sz w:val="32"/>
          <w:szCs w:val="32"/>
          <w:shd w:val="clear" w:color="auto" w:fill="FFFFFF"/>
        </w:rPr>
      </w:pPr>
      <w:r w:rsidRPr="00455737">
        <w:rPr>
          <w:rFonts w:ascii="仿宋_GB2312" w:eastAsia="仿宋_GB2312" w:hint="eastAsia"/>
          <w:sz w:val="32"/>
          <w:szCs w:val="32"/>
        </w:rPr>
        <w:t>婺源县</w:t>
      </w:r>
      <w:r>
        <w:rPr>
          <w:rFonts w:ascii="仿宋_GB2312" w:eastAsia="仿宋_GB2312" w:hint="eastAsia"/>
          <w:sz w:val="32"/>
          <w:szCs w:val="32"/>
        </w:rPr>
        <w:t>医疗保障服务中心</w:t>
      </w:r>
      <w:r>
        <w:rPr>
          <w:rFonts w:ascii="仿宋_GB2312" w:eastAsia="仿宋_GB2312" w:hint="eastAsia"/>
          <w:color w:val="333333"/>
          <w:sz w:val="32"/>
          <w:szCs w:val="32"/>
          <w:shd w:val="clear" w:color="auto" w:fill="FFFFFF"/>
        </w:rPr>
        <w:t>是纳入县本级财政全额预算管理的副科级事业单位。</w:t>
      </w:r>
    </w:p>
    <w:p w:rsidR="00316059" w:rsidRDefault="00434784">
      <w:pPr>
        <w:ind w:firstLineChars="200" w:firstLine="640"/>
        <w:rPr>
          <w:rFonts w:ascii="仿宋" w:eastAsia="仿宋" w:hAnsi="仿宋"/>
          <w:sz w:val="32"/>
          <w:szCs w:val="32"/>
        </w:rPr>
      </w:pP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${page400644146.ds532982397_REP_JX_BAS_AGENCY_INFO_ZYFRS_S_BZRSXJ}</w:instrText>
      </w:r>
      <w:r w:rsidRPr="00434784">
        <w:rPr>
          <w:rFonts w:ascii="仿宋" w:eastAsia="仿宋" w:hAnsi="仿宋"/>
          <w:sz w:val="32"/>
          <w:szCs w:val="32"/>
        </w:rPr>
        <w:fldChar w:fldCharType="separate"/>
      </w:r>
      <w:r w:rsidR="0009034E">
        <w:rPr>
          <w:rFonts w:ascii="仿宋" w:eastAsia="仿宋" w:hAnsi="仿宋"/>
          <w:sz w:val="32"/>
          <w:szCs w:val="32"/>
        </w:rPr>
        <w:t>编制人数小计</w:t>
      </w:r>
      <w:r w:rsidR="00545ED8">
        <w:rPr>
          <w:rFonts w:ascii="仿宋" w:eastAsia="仿宋" w:hAnsi="仿宋" w:hint="eastAsia"/>
          <w:sz w:val="32"/>
          <w:szCs w:val="32"/>
        </w:rPr>
        <w:t>20</w:t>
      </w:r>
      <w:r w:rsidR="0009034E">
        <w:rPr>
          <w:rFonts w:ascii="仿宋" w:eastAsia="仿宋" w:hAnsi="仿宋"/>
          <w:sz w:val="32"/>
          <w:szCs w:val="32"/>
        </w:rPr>
        <w:t>,</w:t>
      </w:r>
      <w:r>
        <w:fldChar w:fldCharType="end"/>
      </w:r>
      <w:r w:rsidR="0009034E">
        <w:rPr>
          <w:rFonts w:ascii="仿宋" w:eastAsia="仿宋" w:hAnsi="仿宋"/>
          <w:sz w:val="32"/>
          <w:szCs w:val="32"/>
        </w:rPr>
        <w:t>其中：</w:t>
      </w: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${page400644146.ds532982397_REP_JX_BAS_AGENCY_INFO_ZYFRS_S_BZRSMX}</w:instrText>
      </w:r>
      <w:r w:rsidRPr="00434784">
        <w:rPr>
          <w:rFonts w:ascii="仿宋" w:eastAsia="仿宋" w:hAnsi="仿宋"/>
          <w:sz w:val="32"/>
          <w:szCs w:val="32"/>
        </w:rPr>
        <w:fldChar w:fldCharType="separate"/>
      </w:r>
      <w:r w:rsidR="0009034E">
        <w:rPr>
          <w:rFonts w:ascii="仿宋" w:eastAsia="仿宋" w:hAnsi="仿宋"/>
          <w:sz w:val="32"/>
          <w:szCs w:val="32"/>
        </w:rPr>
        <w:t>行政编制人数</w:t>
      </w:r>
      <w:r w:rsidR="00545ED8">
        <w:rPr>
          <w:rFonts w:ascii="仿宋" w:eastAsia="仿宋" w:hAnsi="仿宋" w:hint="eastAsia"/>
          <w:sz w:val="32"/>
          <w:szCs w:val="32"/>
        </w:rPr>
        <w:t>0</w:t>
      </w:r>
      <w:r w:rsidR="0009034E">
        <w:rPr>
          <w:rFonts w:ascii="仿宋" w:eastAsia="仿宋" w:hAnsi="仿宋"/>
          <w:sz w:val="32"/>
          <w:szCs w:val="32"/>
        </w:rPr>
        <w:t>人,全部补助事业编制人数</w:t>
      </w:r>
      <w:r w:rsidR="00D40F4B">
        <w:rPr>
          <w:rFonts w:ascii="仿宋" w:eastAsia="仿宋" w:hAnsi="仿宋" w:hint="eastAsia"/>
          <w:sz w:val="32"/>
          <w:szCs w:val="32"/>
        </w:rPr>
        <w:t>20</w:t>
      </w:r>
      <w:r w:rsidR="0009034E">
        <w:rPr>
          <w:rFonts w:ascii="仿宋" w:eastAsia="仿宋" w:hAnsi="仿宋"/>
          <w:sz w:val="32"/>
          <w:szCs w:val="32"/>
        </w:rPr>
        <w:t>人,部分补助事业编制人数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${page400644146.ds532982397_REP_JX_BAS_AGENCY_INFO_ZYFRS_S_SYRSXJ}</w:instrText>
      </w:r>
      <w:r w:rsidRPr="00434784">
        <w:rPr>
          <w:rFonts w:ascii="仿宋" w:eastAsia="仿宋" w:hAnsi="仿宋"/>
          <w:sz w:val="32"/>
          <w:szCs w:val="32"/>
        </w:rPr>
        <w:fldChar w:fldCharType="separate"/>
      </w:r>
      <w:r w:rsidR="0009034E">
        <w:rPr>
          <w:rFonts w:ascii="仿宋" w:eastAsia="仿宋" w:hAnsi="仿宋"/>
          <w:sz w:val="32"/>
          <w:szCs w:val="32"/>
        </w:rPr>
        <w:t>实有人数小计</w:t>
      </w:r>
      <w:r w:rsidR="00D40F4B">
        <w:rPr>
          <w:rFonts w:ascii="仿宋" w:eastAsia="仿宋" w:hAnsi="仿宋" w:hint="eastAsia"/>
          <w:sz w:val="32"/>
          <w:szCs w:val="32"/>
        </w:rPr>
        <w:t>2</w:t>
      </w:r>
      <w:r w:rsidR="00545ED8">
        <w:rPr>
          <w:rFonts w:ascii="仿宋" w:eastAsia="仿宋" w:hAnsi="仿宋" w:hint="eastAsia"/>
          <w:sz w:val="32"/>
          <w:szCs w:val="32"/>
        </w:rPr>
        <w:t>0</w:t>
      </w:r>
      <w:r w:rsidR="0009034E">
        <w:rPr>
          <w:rFonts w:ascii="仿宋" w:eastAsia="仿宋" w:hAnsi="仿宋"/>
          <w:sz w:val="32"/>
          <w:szCs w:val="32"/>
        </w:rPr>
        <w:t>人,</w:t>
      </w:r>
      <w:r>
        <w:fldChar w:fldCharType="end"/>
      </w:r>
      <w:r w:rsidR="0009034E">
        <w:rPr>
          <w:rFonts w:ascii="仿宋" w:eastAsia="仿宋" w:hAnsi="仿宋"/>
          <w:sz w:val="32"/>
          <w:szCs w:val="32"/>
        </w:rPr>
        <w:t>其中：</w:t>
      </w: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${page400644146.ds532982397_REP_JX_BAS_AGENCY_INFO_ZYFRS_S_ZZRSXJ}</w:instrText>
      </w:r>
      <w:r w:rsidRPr="00434784">
        <w:rPr>
          <w:rFonts w:ascii="仿宋" w:eastAsia="仿宋" w:hAnsi="仿宋"/>
          <w:sz w:val="32"/>
          <w:szCs w:val="32"/>
        </w:rPr>
        <w:fldChar w:fldCharType="separate"/>
      </w:r>
      <w:r w:rsidR="0009034E">
        <w:rPr>
          <w:rFonts w:ascii="仿宋" w:eastAsia="仿宋" w:hAnsi="仿宋"/>
          <w:sz w:val="32"/>
          <w:szCs w:val="32"/>
        </w:rPr>
        <w:t>在职人数小计</w:t>
      </w:r>
      <w:r w:rsidR="00D40F4B">
        <w:rPr>
          <w:rFonts w:ascii="仿宋" w:eastAsia="仿宋" w:hAnsi="仿宋" w:hint="eastAsia"/>
          <w:sz w:val="32"/>
          <w:szCs w:val="32"/>
        </w:rPr>
        <w:t>2</w:t>
      </w:r>
      <w:r w:rsidR="00545ED8">
        <w:rPr>
          <w:rFonts w:ascii="仿宋" w:eastAsia="仿宋" w:hAnsi="仿宋" w:hint="eastAsia"/>
          <w:sz w:val="32"/>
          <w:szCs w:val="32"/>
        </w:rPr>
        <w:t>0</w:t>
      </w:r>
      <w:r w:rsidR="0009034E">
        <w:rPr>
          <w:rFonts w:ascii="仿宋" w:eastAsia="仿宋" w:hAnsi="仿宋"/>
          <w:sz w:val="32"/>
          <w:szCs w:val="32"/>
        </w:rPr>
        <w:t>人,</w:t>
      </w:r>
      <w:r>
        <w:fldChar w:fldCharType="end"/>
      </w: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${page400644146.ds532982397_REP_JX_BAS_AGENCY_INFO_ZYFRS_S_ZZRSMX}</w:instrText>
      </w:r>
      <w:r w:rsidRPr="00434784">
        <w:rPr>
          <w:rFonts w:ascii="仿宋" w:eastAsia="仿宋" w:hAnsi="仿宋"/>
          <w:sz w:val="32"/>
          <w:szCs w:val="32"/>
        </w:rPr>
        <w:fldChar w:fldCharType="separate"/>
      </w:r>
      <w:r w:rsidR="0009034E">
        <w:rPr>
          <w:rFonts w:ascii="仿宋" w:eastAsia="仿宋" w:hAnsi="仿宋"/>
          <w:sz w:val="32"/>
          <w:szCs w:val="32"/>
        </w:rPr>
        <w:t>行政在职人数</w:t>
      </w:r>
      <w:r w:rsidR="00545ED8">
        <w:rPr>
          <w:rFonts w:ascii="仿宋" w:eastAsia="仿宋" w:hAnsi="仿宋" w:hint="eastAsia"/>
          <w:sz w:val="32"/>
          <w:szCs w:val="32"/>
        </w:rPr>
        <w:t>0</w:t>
      </w:r>
      <w:r w:rsidR="0009034E">
        <w:rPr>
          <w:rFonts w:ascii="仿宋" w:eastAsia="仿宋" w:hAnsi="仿宋"/>
          <w:sz w:val="32"/>
          <w:szCs w:val="32"/>
        </w:rPr>
        <w:t>人,全部补助事业在职人数</w:t>
      </w:r>
      <w:r w:rsidR="00D40F4B">
        <w:rPr>
          <w:rFonts w:ascii="仿宋" w:eastAsia="仿宋" w:hAnsi="仿宋" w:hint="eastAsia"/>
          <w:sz w:val="32"/>
          <w:szCs w:val="32"/>
        </w:rPr>
        <w:t>20</w:t>
      </w:r>
      <w:r w:rsidR="0009034E">
        <w:rPr>
          <w:rFonts w:ascii="仿宋" w:eastAsia="仿宋" w:hAnsi="仿宋"/>
          <w:sz w:val="32"/>
          <w:szCs w:val="32"/>
        </w:rPr>
        <w:t>人,部分补助事业在职人数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r w:rsidRPr="00434784">
        <w:rPr>
          <w:rFonts w:ascii="仿宋" w:eastAsia="仿宋" w:hAnsi="仿宋"/>
          <w:sz w:val="32"/>
          <w:szCs w:val="32"/>
        </w:rPr>
        <w:fldChar w:fldCharType="begin"/>
      </w:r>
      <w:r w:rsidR="0009034E">
        <w:rPr>
          <w:rFonts w:ascii="仿宋" w:eastAsia="仿宋" w:hAnsi="仿宋"/>
          <w:sz w:val="32"/>
          <w:szCs w:val="32"/>
        </w:rPr>
        <w:instrText>MERGEFIELD ${page400644146.ds532982397_REP_JX_BAS_AGENCY_INFO_ZYFRS_S_QTRSMX}</w:instrText>
      </w:r>
      <w:r w:rsidRPr="00434784">
        <w:rPr>
          <w:rFonts w:ascii="仿宋" w:eastAsia="仿宋" w:hAnsi="仿宋"/>
          <w:sz w:val="32"/>
          <w:szCs w:val="32"/>
        </w:rPr>
        <w:fldChar w:fldCharType="separate"/>
      </w:r>
      <w:r w:rsidR="0009034E">
        <w:rPr>
          <w:rFonts w:ascii="仿宋" w:eastAsia="仿宋" w:hAnsi="仿宋"/>
          <w:sz w:val="32"/>
          <w:szCs w:val="32"/>
        </w:rPr>
        <w:t>离休人数小计</w:t>
      </w:r>
      <w:r w:rsidR="00D40F4B">
        <w:rPr>
          <w:rFonts w:ascii="仿宋" w:eastAsia="仿宋" w:hAnsi="仿宋" w:hint="eastAsia"/>
          <w:sz w:val="32"/>
          <w:szCs w:val="32"/>
        </w:rPr>
        <w:t>0</w:t>
      </w:r>
      <w:r w:rsidR="0009034E">
        <w:rPr>
          <w:rFonts w:ascii="仿宋" w:eastAsia="仿宋" w:hAnsi="仿宋"/>
          <w:sz w:val="32"/>
          <w:szCs w:val="32"/>
        </w:rPr>
        <w:t>人,退休人数小计</w:t>
      </w:r>
      <w:r w:rsidR="00D40F4B">
        <w:rPr>
          <w:rFonts w:ascii="仿宋" w:eastAsia="仿宋" w:hAnsi="仿宋" w:hint="eastAsia"/>
          <w:sz w:val="32"/>
          <w:szCs w:val="32"/>
        </w:rPr>
        <w:t>1</w:t>
      </w:r>
      <w:r w:rsidR="0009034E">
        <w:rPr>
          <w:rFonts w:ascii="仿宋" w:eastAsia="仿宋" w:hAnsi="仿宋"/>
          <w:sz w:val="32"/>
          <w:szCs w:val="32"/>
        </w:rPr>
        <w:t>人,遗属人数</w:t>
      </w:r>
      <w:r w:rsidR="00D40F4B">
        <w:rPr>
          <w:rFonts w:ascii="仿宋" w:eastAsia="仿宋" w:hAnsi="仿宋" w:hint="eastAsia"/>
          <w:sz w:val="32"/>
          <w:szCs w:val="32"/>
        </w:rPr>
        <w:t>0</w:t>
      </w:r>
      <w:r w:rsidR="0009034E">
        <w:rPr>
          <w:rFonts w:ascii="仿宋" w:eastAsia="仿宋" w:hAnsi="仿宋"/>
          <w:sz w:val="32"/>
          <w:szCs w:val="32"/>
        </w:rPr>
        <w:t>人。</w:t>
      </w:r>
      <w:r>
        <w:fldChar w:fldCharType="end"/>
      </w:r>
    </w:p>
    <w:p w:rsidR="00865FE3" w:rsidRDefault="00865FE3">
      <w:pPr>
        <w:ind w:firstLineChars="200" w:firstLine="640"/>
        <w:rPr>
          <w:rFonts w:ascii="仿宋" w:eastAsia="仿宋" w:hAnsi="仿宋"/>
          <w:sz w:val="32"/>
          <w:szCs w:val="32"/>
        </w:rPr>
      </w:pPr>
    </w:p>
    <w:p w:rsidR="000630BE" w:rsidRPr="000630BE" w:rsidRDefault="000630BE" w:rsidP="000630BE">
      <w:pPr>
        <w:widowControl/>
        <w:spacing w:line="580" w:lineRule="exact"/>
        <w:jc w:val="center"/>
        <w:rPr>
          <w:rFonts w:ascii="仿宋_GB2312" w:eastAsia="仿宋_GB2312"/>
          <w:b/>
          <w:szCs w:val="30"/>
        </w:rPr>
      </w:pP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t>第二部分</w:t>
      </w:r>
      <w:r w:rsidR="0034511E">
        <w:rPr>
          <w:rFonts w:ascii="仿宋_GB2312" w:eastAsia="仿宋_GB2312" w:hint="eastAsia"/>
          <w:b/>
          <w:sz w:val="32"/>
          <w:szCs w:val="30"/>
        </w:rPr>
        <w:t xml:space="preserve">  婺源县</w:t>
      </w:r>
      <w:r w:rsidR="00AF04C9">
        <w:rPr>
          <w:rFonts w:ascii="仿宋_GB2312" w:eastAsia="仿宋_GB2312" w:hint="eastAsia"/>
          <w:b/>
          <w:sz w:val="32"/>
          <w:szCs w:val="30"/>
        </w:rPr>
        <w:t>医疗保障</w:t>
      </w:r>
      <w:r w:rsidR="00BC01A4">
        <w:rPr>
          <w:rFonts w:ascii="仿宋_GB2312" w:eastAsia="仿宋_GB2312" w:hint="eastAsia"/>
          <w:b/>
          <w:sz w:val="32"/>
          <w:szCs w:val="30"/>
        </w:rPr>
        <w:t>服务中心</w:t>
      </w:r>
      <w:r>
        <w:rPr>
          <w:rFonts w:ascii="仿宋_GB2312" w:eastAsia="仿宋_GB2312" w:hint="eastAsia"/>
          <w:b/>
          <w:sz w:val="32"/>
          <w:szCs w:val="30"/>
        </w:rPr>
        <w:t>2023年部门预算表</w:t>
      </w:r>
    </w:p>
    <w:p w:rsidR="007574FE" w:rsidRDefault="000630BE" w:rsidP="000630BE">
      <w:pPr>
        <w:ind w:firstLineChars="200" w:firstLine="640"/>
        <w:jc w:val="left"/>
        <w:rPr>
          <w:rFonts w:ascii="仿宋" w:eastAsia="仿宋" w:hAnsi="仿宋"/>
          <w:bCs/>
          <w:noProof/>
          <w:sz w:val="32"/>
          <w:szCs w:val="32"/>
        </w:rPr>
      </w:pPr>
      <w:r w:rsidRPr="008506D9">
        <w:rPr>
          <w:rFonts w:ascii="仿宋" w:eastAsia="仿宋" w:hAnsi="仿宋" w:hint="eastAsia"/>
          <w:bCs/>
          <w:noProof/>
          <w:sz w:val="32"/>
          <w:szCs w:val="32"/>
        </w:rPr>
        <w:t>（详见附表）</w:t>
      </w:r>
    </w:p>
    <w:p w:rsidR="000630BE" w:rsidRDefault="000630BE" w:rsidP="000630BE">
      <w:pPr>
        <w:ind w:firstLineChars="200" w:firstLine="640"/>
        <w:jc w:val="left"/>
        <w:rPr>
          <w:rStyle w:val="rowtreelevel4"/>
          <w:rFonts w:ascii="仿宋" w:eastAsia="仿宋" w:hAnsi="仿宋"/>
          <w:bCs/>
          <w:noProof/>
          <w:sz w:val="32"/>
          <w:szCs w:val="32"/>
        </w:rPr>
      </w:pPr>
    </w:p>
    <w:p w:rsidR="000630BE" w:rsidRPr="000630BE" w:rsidRDefault="000630BE" w:rsidP="000630BE">
      <w:pPr>
        <w:ind w:firstLineChars="200" w:firstLine="640"/>
        <w:jc w:val="left"/>
        <w:rPr>
          <w:rStyle w:val="rowtreelevel4"/>
          <w:rFonts w:ascii="仿宋" w:eastAsia="仿宋" w:hAnsi="仿宋"/>
          <w:bCs/>
          <w:noProof/>
          <w:sz w:val="32"/>
          <w:szCs w:val="32"/>
        </w:rPr>
      </w:pPr>
    </w:p>
    <w:p w:rsidR="00316059" w:rsidRDefault="0009034E">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第三部分 </w:t>
      </w:r>
      <w:r>
        <w:rPr>
          <w:rFonts w:ascii="仿宋_GB2312" w:eastAsia="仿宋_GB2312" w:hint="eastAsia"/>
          <w:b/>
          <w:sz w:val="32"/>
          <w:szCs w:val="30"/>
        </w:rPr>
        <w:t xml:space="preserve"> </w:t>
      </w:r>
      <w:r w:rsidR="0034511E">
        <w:rPr>
          <w:rFonts w:ascii="仿宋_GB2312" w:eastAsia="仿宋_GB2312" w:hint="eastAsia"/>
          <w:b/>
          <w:sz w:val="32"/>
          <w:szCs w:val="30"/>
        </w:rPr>
        <w:t>婺源县</w:t>
      </w:r>
      <w:r w:rsidR="00043C39">
        <w:rPr>
          <w:rFonts w:ascii="仿宋_GB2312" w:eastAsia="仿宋_GB2312" w:hint="eastAsia"/>
          <w:b/>
          <w:sz w:val="32"/>
          <w:szCs w:val="30"/>
        </w:rPr>
        <w:t>医疗保障</w:t>
      </w:r>
      <w:r w:rsidR="00BC01A4">
        <w:rPr>
          <w:rFonts w:ascii="仿宋_GB2312" w:eastAsia="仿宋_GB2312" w:hint="eastAsia"/>
          <w:b/>
          <w:sz w:val="32"/>
          <w:szCs w:val="30"/>
        </w:rPr>
        <w:t>服务中心</w:t>
      </w:r>
      <w:r>
        <w:rPr>
          <w:rFonts w:ascii="仿宋_GB2312" w:eastAsia="仿宋_GB2312" w:hint="eastAsia"/>
          <w:b/>
          <w:sz w:val="32"/>
          <w:szCs w:val="30"/>
        </w:rPr>
        <w:t>2023年部门预算情况说明</w:t>
      </w:r>
    </w:p>
    <w:p w:rsidR="000630BE" w:rsidRDefault="000630BE" w:rsidP="000630BE">
      <w:pPr>
        <w:widowControl/>
        <w:spacing w:line="580" w:lineRule="exact"/>
        <w:jc w:val="center"/>
        <w:rPr>
          <w:rFonts w:ascii="仿宋_GB2312" w:eastAsia="仿宋_GB2312"/>
          <w:b/>
          <w:sz w:val="32"/>
          <w:szCs w:val="30"/>
        </w:rPr>
      </w:pPr>
    </w:p>
    <w:p w:rsidR="007574FE" w:rsidRDefault="00F01B58">
      <w:pPr>
        <w:widowControl/>
        <w:spacing w:line="580" w:lineRule="exact"/>
        <w:jc w:val="left"/>
        <w:rPr>
          <w:rFonts w:ascii="楷体_GB2312" w:eastAsia="楷体_GB2312"/>
          <w:b/>
          <w:sz w:val="32"/>
          <w:szCs w:val="30"/>
        </w:rPr>
      </w:pPr>
      <w:r>
        <w:rPr>
          <w:rFonts w:ascii="楷体_GB2312" w:eastAsia="楷体_GB2312" w:hint="eastAsia"/>
          <w:b/>
          <w:sz w:val="32"/>
          <w:szCs w:val="30"/>
        </w:rPr>
        <w:t>一、</w:t>
      </w:r>
      <w:r w:rsidR="00CB3DBA">
        <w:rPr>
          <w:rFonts w:ascii="楷体_GB2312" w:eastAsia="楷体_GB2312" w:hint="eastAsia"/>
          <w:b/>
          <w:sz w:val="32"/>
          <w:szCs w:val="30"/>
        </w:rPr>
        <w:t>2023</w:t>
      </w:r>
      <w:r>
        <w:rPr>
          <w:rFonts w:ascii="楷体_GB2312" w:eastAsia="楷体_GB2312" w:hint="eastAsia"/>
          <w:b/>
          <w:sz w:val="32"/>
          <w:szCs w:val="30"/>
        </w:rPr>
        <w:t>年部门预算收支情况说明</w:t>
      </w:r>
    </w:p>
    <w:p w:rsidR="007574FE" w:rsidRDefault="00F01B58" w:rsidP="00F53067">
      <w:pPr>
        <w:ind w:firstLineChars="100" w:firstLine="320"/>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sidRPr="00F53067">
        <w:rPr>
          <w:rStyle w:val="rowtreelevel4"/>
          <w:rFonts w:ascii="仿宋" w:eastAsia="仿宋" w:hAnsi="仿宋" w:hint="eastAsia"/>
          <w:sz w:val="32"/>
          <w:szCs w:val="32"/>
        </w:rPr>
        <w:t>(一)收入预算情况</w:t>
      </w:r>
    </w:p>
    <w:p w:rsidR="00316059" w:rsidRDefault="0009034E">
      <w:pPr>
        <w:widowControl/>
        <w:ind w:firstLineChars="200" w:firstLine="640"/>
        <w:rPr>
          <w:rFonts w:ascii="仿宋" w:eastAsia="仿宋" w:hAnsi="仿宋" w:cs="Times New Roman"/>
          <w:kern w:val="0"/>
          <w:sz w:val="32"/>
        </w:rPr>
      </w:pPr>
      <w:r>
        <w:rPr>
          <w:rFonts w:ascii="仿宋" w:eastAsia="仿宋" w:hAnsi="仿宋" w:cs="Times New Roman"/>
          <w:kern w:val="0"/>
          <w:sz w:val="32"/>
          <w:szCs w:val="32"/>
        </w:rPr>
        <w:t>202</w:t>
      </w:r>
      <w:r>
        <w:rPr>
          <w:rFonts w:ascii="仿宋" w:eastAsia="仿宋" w:hAnsi="仿宋" w:cs="Times New Roman" w:hint="eastAsia"/>
          <w:kern w:val="0"/>
          <w:sz w:val="32"/>
          <w:szCs w:val="32"/>
        </w:rPr>
        <w:t>3年</w:t>
      </w:r>
      <w:r w:rsidR="0034511E">
        <w:rPr>
          <w:rFonts w:ascii="仿宋" w:eastAsia="仿宋" w:hAnsi="仿宋" w:cs="Times New Roman" w:hint="eastAsia"/>
          <w:kern w:val="0"/>
          <w:sz w:val="32"/>
          <w:szCs w:val="32"/>
        </w:rPr>
        <w:t>婺源县</w:t>
      </w:r>
      <w:r w:rsidR="00043C39">
        <w:rPr>
          <w:rFonts w:ascii="仿宋" w:eastAsia="仿宋" w:hAnsi="仿宋" w:cs="Times New Roman" w:hint="eastAsia"/>
          <w:kern w:val="0"/>
          <w:sz w:val="32"/>
          <w:szCs w:val="32"/>
        </w:rPr>
        <w:t>医疗保障</w:t>
      </w:r>
      <w:r w:rsidR="0034511E">
        <w:rPr>
          <w:rFonts w:ascii="仿宋" w:eastAsia="仿宋" w:hAnsi="仿宋" w:cs="Times New Roman" w:hint="eastAsia"/>
          <w:kern w:val="0"/>
          <w:sz w:val="32"/>
          <w:szCs w:val="32"/>
        </w:rPr>
        <w:t>局</w:t>
      </w:r>
      <w:r w:rsidR="00434784" w:rsidRPr="00434784">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${page400644146.ds509943833_V_BGT_DEP_INCOME_DXQ01_ZJ}</w:instrText>
      </w:r>
      <w:r w:rsidR="00434784" w:rsidRPr="00434784">
        <w:rPr>
          <w:rFonts w:ascii="仿宋" w:eastAsia="仿宋" w:hAnsi="仿宋" w:cs="Times New Roman"/>
          <w:kern w:val="0"/>
          <w:sz w:val="32"/>
          <w:szCs w:val="32"/>
        </w:rPr>
        <w:fldChar w:fldCharType="separate"/>
      </w:r>
      <w:r>
        <w:rPr>
          <w:rFonts w:ascii="仿宋" w:eastAsia="仿宋" w:hAnsi="仿宋" w:cs="Times New Roman"/>
          <w:kern w:val="0"/>
          <w:sz w:val="32"/>
          <w:szCs w:val="32"/>
        </w:rPr>
        <w:t>收入预算总额为</w:t>
      </w:r>
      <w:r w:rsidR="0034511E">
        <w:rPr>
          <w:rFonts w:ascii="仿宋" w:eastAsia="仿宋" w:hAnsi="仿宋" w:cs="Times New Roman" w:hint="eastAsia"/>
          <w:kern w:val="0"/>
          <w:sz w:val="32"/>
          <w:szCs w:val="32"/>
          <w:u w:val="single"/>
        </w:rPr>
        <w:t xml:space="preserve">    </w:t>
      </w:r>
      <w:r w:rsidR="003E2F4B">
        <w:rPr>
          <w:rFonts w:ascii="仿宋" w:eastAsia="仿宋" w:hAnsi="仿宋" w:cs="Times New Roman" w:hint="eastAsia"/>
          <w:kern w:val="0"/>
          <w:sz w:val="32"/>
          <w:szCs w:val="32"/>
          <w:u w:val="single"/>
        </w:rPr>
        <w:t>747.83</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万元,较上年预算安排增加___</w:t>
      </w:r>
      <w:r w:rsidR="003E2F4B">
        <w:rPr>
          <w:rFonts w:ascii="仿宋" w:eastAsia="仿宋" w:hAnsi="仿宋" w:cs="Times New Roman" w:hint="eastAsia"/>
          <w:kern w:val="0"/>
          <w:sz w:val="32"/>
          <w:szCs w:val="32"/>
          <w:u w:val="single"/>
        </w:rPr>
        <w:t>181.02</w:t>
      </w:r>
      <w:r>
        <w:rPr>
          <w:rFonts w:ascii="仿宋" w:eastAsia="仿宋" w:hAnsi="仿宋" w:cs="Times New Roman"/>
          <w:kern w:val="0"/>
          <w:sz w:val="32"/>
          <w:szCs w:val="32"/>
        </w:rPr>
        <w:t>__万元</w:t>
      </w:r>
      <w:r w:rsidR="0046297C">
        <w:rPr>
          <w:rFonts w:ascii="仿宋" w:eastAsia="仿宋" w:hAnsi="仿宋" w:cs="Times New Roman" w:hint="eastAsia"/>
          <w:kern w:val="0"/>
          <w:sz w:val="32"/>
          <w:szCs w:val="32"/>
        </w:rPr>
        <w:t>,增长原因是</w:t>
      </w:r>
      <w:r w:rsidR="00EA6760">
        <w:rPr>
          <w:rFonts w:ascii="仿宋" w:eastAsia="仿宋" w:hAnsi="仿宋" w:cs="Times New Roman" w:hint="eastAsia"/>
          <w:kern w:val="0"/>
          <w:sz w:val="32"/>
          <w:szCs w:val="32"/>
        </w:rPr>
        <w:t>：</w:t>
      </w:r>
      <w:r w:rsidR="00D90A86">
        <w:rPr>
          <w:rFonts w:ascii="仿宋" w:eastAsia="仿宋" w:hAnsi="仿宋" w:cs="Times New Roman" w:hint="eastAsia"/>
          <w:kern w:val="0"/>
          <w:sz w:val="32"/>
          <w:szCs w:val="32"/>
        </w:rPr>
        <w:lastRenderedPageBreak/>
        <w:t>一、</w:t>
      </w:r>
      <w:r w:rsidR="0046297C">
        <w:rPr>
          <w:rFonts w:ascii="仿宋" w:eastAsia="仿宋" w:hAnsi="仿宋" w:cs="Times New Roman" w:hint="eastAsia"/>
          <w:kern w:val="0"/>
          <w:sz w:val="32"/>
          <w:szCs w:val="32"/>
        </w:rPr>
        <w:t>人员增加1人，</w:t>
      </w:r>
      <w:r w:rsidR="00D90A86">
        <w:rPr>
          <w:rFonts w:ascii="仿宋" w:eastAsia="仿宋" w:hAnsi="仿宋" w:cs="Times New Roman" w:hint="eastAsia"/>
          <w:kern w:val="0"/>
          <w:sz w:val="32"/>
          <w:szCs w:val="32"/>
        </w:rPr>
        <w:t>相应增加了人员经费支出及办公费用支出；二、</w:t>
      </w:r>
      <w:r w:rsidR="00EA6760">
        <w:rPr>
          <w:rFonts w:ascii="仿宋" w:eastAsia="仿宋" w:hAnsi="仿宋" w:cs="Times New Roman" w:hint="eastAsia"/>
          <w:kern w:val="0"/>
          <w:sz w:val="32"/>
          <w:szCs w:val="32"/>
        </w:rPr>
        <w:t>新增</w:t>
      </w:r>
      <w:r w:rsidR="0046297C">
        <w:rPr>
          <w:rFonts w:ascii="仿宋" w:eastAsia="仿宋" w:hAnsi="仿宋" w:cs="Times New Roman" w:hint="eastAsia"/>
          <w:kern w:val="0"/>
          <w:sz w:val="32"/>
          <w:szCs w:val="32"/>
        </w:rPr>
        <w:t>基础性奖金</w:t>
      </w:r>
      <w:r w:rsidR="00EA6760">
        <w:rPr>
          <w:rFonts w:ascii="仿宋" w:eastAsia="仿宋" w:hAnsi="仿宋" w:cs="Times New Roman" w:hint="eastAsia"/>
          <w:kern w:val="0"/>
          <w:sz w:val="32"/>
          <w:szCs w:val="32"/>
        </w:rPr>
        <w:t>、住房公积金</w:t>
      </w:r>
      <w:r w:rsidR="0046297C">
        <w:rPr>
          <w:rFonts w:ascii="仿宋" w:eastAsia="仿宋" w:hAnsi="仿宋" w:cs="Times New Roman" w:hint="eastAsia"/>
          <w:kern w:val="0"/>
          <w:sz w:val="32"/>
          <w:szCs w:val="32"/>
        </w:rPr>
        <w:t>列入预算，</w:t>
      </w:r>
      <w:r w:rsidR="00D90A86">
        <w:rPr>
          <w:rFonts w:ascii="仿宋" w:eastAsia="仿宋" w:hAnsi="仿宋" w:cs="Times New Roman" w:hint="eastAsia"/>
          <w:kern w:val="0"/>
          <w:sz w:val="32"/>
          <w:szCs w:val="32"/>
        </w:rPr>
        <w:t>相应增加了人员经费</w:t>
      </w:r>
      <w:r w:rsidR="00EA6760">
        <w:rPr>
          <w:rFonts w:ascii="仿宋" w:eastAsia="仿宋" w:hAnsi="仿宋" w:cs="Times New Roman" w:hint="eastAsia"/>
          <w:kern w:val="0"/>
          <w:sz w:val="32"/>
          <w:szCs w:val="32"/>
        </w:rPr>
        <w:t>，三、</w:t>
      </w:r>
      <w:r w:rsidR="00EA6760">
        <w:rPr>
          <w:rStyle w:val="rowtreelevel4"/>
          <w:rFonts w:ascii="仿宋" w:eastAsia="仿宋" w:hAnsi="仿宋" w:hint="eastAsia"/>
          <w:sz w:val="32"/>
          <w:szCs w:val="32"/>
        </w:rPr>
        <w:t>2022年长期护理保险财政负担部分未按时支出，重新列入2023年预算支出</w:t>
      </w:r>
      <w:r>
        <w:rPr>
          <w:rFonts w:ascii="仿宋" w:eastAsia="仿宋" w:hAnsi="仿宋" w:cs="Times New Roman"/>
          <w:kern w:val="0"/>
          <w:sz w:val="32"/>
          <w:szCs w:val="32"/>
        </w:rPr>
        <w:t>;</w:t>
      </w:r>
      <w:r w:rsidR="00434784">
        <w:fldChar w:fldCharType="end"/>
      </w:r>
      <w:r w:rsidR="00E763FF" w:rsidRPr="00E763FF">
        <w:rPr>
          <w:rStyle w:val="rowtreelevel4"/>
          <w:rFonts w:ascii="仿宋" w:eastAsia="仿宋" w:hAnsi="仿宋" w:hint="eastAsia"/>
          <w:sz w:val="32"/>
          <w:szCs w:val="32"/>
        </w:rPr>
        <w:t>其中：</w:t>
      </w:r>
      <w:r w:rsidR="00434784" w:rsidRPr="00434784">
        <w:rPr>
          <w:rFonts w:ascii="仿宋" w:eastAsia="仿宋" w:hAnsi="仿宋" w:cs="Times New Roman"/>
          <w:kern w:val="0"/>
          <w:sz w:val="32"/>
          <w:szCs w:val="32"/>
        </w:rPr>
        <w:fldChar w:fldCharType="begin"/>
      </w:r>
      <w:r>
        <w:rPr>
          <w:rFonts w:ascii="仿宋" w:eastAsia="仿宋" w:hAnsi="仿宋" w:cs="Times New Roman"/>
          <w:kern w:val="0"/>
          <w:sz w:val="32"/>
          <w:szCs w:val="32"/>
        </w:rPr>
        <w:instrText>MERGEFIELD ${page400644146.ds509943833_V_BGT_DEP_INCOME_DXQ01_SRXMMX}</w:instrText>
      </w:r>
      <w:r w:rsidR="00434784" w:rsidRPr="00434784">
        <w:rPr>
          <w:rFonts w:ascii="仿宋" w:eastAsia="仿宋" w:hAnsi="仿宋" w:cs="Times New Roman"/>
          <w:kern w:val="0"/>
          <w:sz w:val="32"/>
          <w:szCs w:val="32"/>
        </w:rPr>
        <w:fldChar w:fldCharType="separate"/>
      </w:r>
      <w:r>
        <w:rPr>
          <w:rFonts w:ascii="仿宋" w:eastAsia="仿宋" w:hAnsi="仿宋" w:cs="Times New Roman"/>
          <w:kern w:val="0"/>
          <w:sz w:val="32"/>
          <w:szCs w:val="32"/>
        </w:rPr>
        <w:t>财政拨款收入</w:t>
      </w:r>
      <w:r w:rsidR="0034511E">
        <w:rPr>
          <w:rFonts w:ascii="仿宋" w:eastAsia="仿宋" w:hAnsi="仿宋" w:cs="Times New Roman" w:hint="eastAsia"/>
          <w:kern w:val="0"/>
          <w:sz w:val="32"/>
          <w:szCs w:val="32"/>
          <w:u w:val="single"/>
        </w:rPr>
        <w:t xml:space="preserve">   </w:t>
      </w:r>
      <w:r w:rsidR="003E2F4B">
        <w:rPr>
          <w:rFonts w:ascii="仿宋" w:eastAsia="仿宋" w:hAnsi="仿宋" w:cs="Times New Roman" w:hint="eastAsia"/>
          <w:kern w:val="0"/>
          <w:sz w:val="32"/>
          <w:szCs w:val="32"/>
          <w:u w:val="single"/>
        </w:rPr>
        <w:t>494.14</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万元,较上年预算安排增加_</w:t>
      </w:r>
      <w:r w:rsidRPr="006F3334">
        <w:rPr>
          <w:rFonts w:ascii="仿宋" w:eastAsia="仿宋" w:hAnsi="仿宋" w:cs="Times New Roman"/>
          <w:kern w:val="0"/>
          <w:sz w:val="32"/>
          <w:szCs w:val="32"/>
          <w:u w:val="single"/>
        </w:rPr>
        <w:t>__</w:t>
      </w:r>
      <w:r w:rsidR="003E2F4B">
        <w:rPr>
          <w:rFonts w:ascii="仿宋" w:eastAsia="仿宋" w:hAnsi="仿宋" w:cs="Times New Roman" w:hint="eastAsia"/>
          <w:kern w:val="0"/>
          <w:sz w:val="32"/>
          <w:szCs w:val="32"/>
          <w:u w:val="single"/>
        </w:rPr>
        <w:t>40.88</w:t>
      </w:r>
      <w:r>
        <w:rPr>
          <w:rFonts w:ascii="仿宋" w:eastAsia="仿宋" w:hAnsi="仿宋" w:cs="Times New Roman"/>
          <w:kern w:val="0"/>
          <w:sz w:val="32"/>
          <w:szCs w:val="32"/>
        </w:rPr>
        <w:t>__万元</w:t>
      </w:r>
      <w:r w:rsidR="00207339">
        <w:rPr>
          <w:rFonts w:ascii="仿宋" w:eastAsia="仿宋" w:hAnsi="仿宋" w:cs="Times New Roman" w:hint="eastAsia"/>
          <w:kern w:val="0"/>
          <w:sz w:val="32"/>
          <w:szCs w:val="32"/>
        </w:rPr>
        <w:t>，增长原因是人员增加及基础性奖金新纳入预算，增加了人员及办公经费支出</w:t>
      </w:r>
      <w:r>
        <w:rPr>
          <w:rFonts w:ascii="仿宋" w:eastAsia="仿宋" w:hAnsi="仿宋" w:cs="Times New Roman"/>
          <w:kern w:val="0"/>
          <w:sz w:val="32"/>
          <w:szCs w:val="32"/>
        </w:rPr>
        <w:t>;事业单位经营收入</w:t>
      </w:r>
      <w:r w:rsidR="0034511E">
        <w:rPr>
          <w:rFonts w:ascii="仿宋" w:eastAsia="仿宋" w:hAnsi="仿宋" w:cs="Times New Roman" w:hint="eastAsia"/>
          <w:kern w:val="0"/>
          <w:sz w:val="32"/>
          <w:szCs w:val="32"/>
          <w:u w:val="single"/>
        </w:rPr>
        <w:t xml:space="preserve">  </w:t>
      </w:r>
      <w:r w:rsidR="006F3334">
        <w:rPr>
          <w:rFonts w:ascii="仿宋" w:eastAsia="仿宋" w:hAnsi="仿宋" w:cs="Times New Roman" w:hint="eastAsia"/>
          <w:kern w:val="0"/>
          <w:sz w:val="32"/>
          <w:szCs w:val="32"/>
          <w:u w:val="single"/>
        </w:rPr>
        <w:t>0</w:t>
      </w:r>
      <w:r w:rsidR="0034511E">
        <w:rPr>
          <w:rFonts w:ascii="仿宋" w:eastAsia="仿宋" w:hAnsi="仿宋" w:cs="Times New Roman" w:hint="eastAsia"/>
          <w:kern w:val="0"/>
          <w:sz w:val="32"/>
          <w:szCs w:val="32"/>
          <w:u w:val="single"/>
        </w:rPr>
        <w:t xml:space="preserve">   </w:t>
      </w:r>
      <w:r>
        <w:rPr>
          <w:rFonts w:ascii="仿宋" w:eastAsia="仿宋" w:hAnsi="仿宋" w:cs="Times New Roman"/>
          <w:kern w:val="0"/>
          <w:sz w:val="32"/>
          <w:szCs w:val="32"/>
        </w:rPr>
        <w:t>万元,较上年预算安排增加（减少）__</w:t>
      </w:r>
      <w:r w:rsidR="006F3334" w:rsidRPr="006F3334">
        <w:rPr>
          <w:rFonts w:ascii="仿宋" w:eastAsia="仿宋" w:hAnsi="仿宋" w:cs="Times New Roman" w:hint="eastAsia"/>
          <w:kern w:val="0"/>
          <w:sz w:val="32"/>
          <w:szCs w:val="32"/>
          <w:u w:val="single"/>
        </w:rPr>
        <w:t>0</w:t>
      </w:r>
      <w:r w:rsidRPr="006F3334">
        <w:rPr>
          <w:rFonts w:ascii="仿宋" w:eastAsia="仿宋" w:hAnsi="仿宋" w:cs="Times New Roman"/>
          <w:kern w:val="0"/>
          <w:sz w:val="32"/>
          <w:szCs w:val="32"/>
          <w:u w:val="single"/>
        </w:rPr>
        <w:t>__</w:t>
      </w:r>
      <w:r>
        <w:rPr>
          <w:rFonts w:ascii="仿宋" w:eastAsia="仿宋" w:hAnsi="仿宋" w:cs="Times New Roman"/>
          <w:kern w:val="0"/>
          <w:sz w:val="32"/>
          <w:szCs w:val="32"/>
        </w:rPr>
        <w:t>__万元</w:t>
      </w:r>
      <w:r w:rsidR="00E870D7">
        <w:rPr>
          <w:rFonts w:ascii="仿宋" w:eastAsia="仿宋" w:hAnsi="仿宋" w:cs="Times New Roman" w:hint="eastAsia"/>
          <w:kern w:val="0"/>
          <w:sz w:val="32"/>
          <w:szCs w:val="32"/>
        </w:rPr>
        <w:t>，上级补助收入40万元，与上年预算安排持平。</w:t>
      </w:r>
      <w:r w:rsidR="00434784">
        <w:fldChar w:fldCharType="end"/>
      </w:r>
    </w:p>
    <w:p w:rsidR="007574FE" w:rsidRDefault="007D4ACC" w:rsidP="00F53067">
      <w:pPr>
        <w:ind w:firstLineChars="100" w:firstLine="320"/>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sidR="00F01B58" w:rsidRPr="00F53067">
        <w:rPr>
          <w:rStyle w:val="rowtreelevel4"/>
          <w:rFonts w:ascii="仿宋" w:eastAsia="仿宋" w:hAnsi="仿宋" w:hint="eastAsia"/>
          <w:sz w:val="32"/>
          <w:szCs w:val="32"/>
        </w:rPr>
        <w:t>(二)支出预算情况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906A97">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${page400644146.ds215660413_REP_BGT_T_HC1100002019_DXQ02_S_ZJ}</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支出预算总额为</w:t>
      </w:r>
      <w:r w:rsidR="0034511E">
        <w:rPr>
          <w:rStyle w:val="rowtreelevel4"/>
          <w:rFonts w:ascii="仿宋" w:eastAsia="仿宋" w:hAnsi="仿宋" w:hint="eastAsia"/>
          <w:sz w:val="32"/>
          <w:szCs w:val="32"/>
          <w:u w:val="single"/>
        </w:rPr>
        <w:t xml:space="preserve">   </w:t>
      </w:r>
      <w:r w:rsidR="004875E3">
        <w:rPr>
          <w:rStyle w:val="rowtreelevel4"/>
          <w:rFonts w:ascii="仿宋" w:eastAsia="仿宋" w:hAnsi="仿宋" w:hint="eastAsia"/>
          <w:sz w:val="32"/>
          <w:szCs w:val="32"/>
          <w:u w:val="single"/>
        </w:rPr>
        <w:t>747.83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w:t>
      </w:r>
      <w:r w:rsidRPr="00906A97">
        <w:rPr>
          <w:rStyle w:val="rowtreelevel4"/>
          <w:rFonts w:ascii="仿宋" w:eastAsia="仿宋" w:hAnsi="仿宋"/>
          <w:sz w:val="32"/>
          <w:szCs w:val="32"/>
          <w:u w:val="single"/>
        </w:rPr>
        <w:t>_</w:t>
      </w:r>
      <w:r w:rsidR="004875E3">
        <w:rPr>
          <w:rStyle w:val="rowtreelevel4"/>
          <w:rFonts w:ascii="仿宋" w:eastAsia="仿宋" w:hAnsi="仿宋" w:hint="eastAsia"/>
          <w:sz w:val="32"/>
          <w:szCs w:val="32"/>
          <w:u w:val="single"/>
        </w:rPr>
        <w:t>181.02</w:t>
      </w:r>
      <w:r>
        <w:rPr>
          <w:rStyle w:val="rowtreelevel4"/>
          <w:rFonts w:ascii="仿宋" w:eastAsia="仿宋" w:hAnsi="仿宋"/>
          <w:sz w:val="32"/>
          <w:szCs w:val="32"/>
        </w:rPr>
        <w:t>__万元;</w:t>
      </w:r>
      <w:r w:rsidR="00434784">
        <w:fldChar w:fldCharType="end"/>
      </w:r>
      <w:r w:rsidR="001B44E4" w:rsidRPr="001B44E4">
        <w:rPr>
          <w:rFonts w:ascii="仿宋" w:eastAsia="仿宋" w:hAnsi="仿宋" w:cs="Times New Roman" w:hint="eastAsia"/>
          <w:kern w:val="0"/>
          <w:sz w:val="32"/>
          <w:szCs w:val="32"/>
        </w:rPr>
        <w:t xml:space="preserve"> </w:t>
      </w:r>
      <w:r w:rsidR="001B44E4">
        <w:rPr>
          <w:rFonts w:ascii="仿宋" w:eastAsia="仿宋" w:hAnsi="仿宋" w:cs="Times New Roman" w:hint="eastAsia"/>
          <w:kern w:val="0"/>
          <w:sz w:val="32"/>
          <w:szCs w:val="32"/>
        </w:rPr>
        <w:t>增长原因是人员增加及</w:t>
      </w:r>
      <w:r w:rsidR="004A68E4">
        <w:rPr>
          <w:rFonts w:ascii="仿宋" w:eastAsia="仿宋" w:hAnsi="仿宋" w:cs="Times New Roman" w:hint="eastAsia"/>
          <w:kern w:val="0"/>
          <w:sz w:val="32"/>
          <w:szCs w:val="32"/>
        </w:rPr>
        <w:t>新增</w:t>
      </w:r>
      <w:r w:rsidR="001B44E4">
        <w:rPr>
          <w:rFonts w:ascii="仿宋" w:eastAsia="仿宋" w:hAnsi="仿宋" w:cs="Times New Roman" w:hint="eastAsia"/>
          <w:kern w:val="0"/>
          <w:sz w:val="32"/>
          <w:szCs w:val="32"/>
        </w:rPr>
        <w:t>基础性奖金</w:t>
      </w:r>
      <w:r w:rsidR="004A68E4">
        <w:rPr>
          <w:rFonts w:ascii="仿宋" w:eastAsia="仿宋" w:hAnsi="仿宋" w:cs="Times New Roman" w:hint="eastAsia"/>
          <w:kern w:val="0"/>
          <w:sz w:val="32"/>
          <w:szCs w:val="32"/>
        </w:rPr>
        <w:t>、住房公积金</w:t>
      </w:r>
      <w:r w:rsidR="001B44E4">
        <w:rPr>
          <w:rFonts w:ascii="仿宋" w:eastAsia="仿宋" w:hAnsi="仿宋" w:cs="Times New Roman" w:hint="eastAsia"/>
          <w:kern w:val="0"/>
          <w:sz w:val="32"/>
          <w:szCs w:val="32"/>
        </w:rPr>
        <w:t>纳入预算，增加了人员及办公经费支出，</w:t>
      </w:r>
      <w:r w:rsidR="004A68E4">
        <w:rPr>
          <w:rStyle w:val="rowtreelevel4"/>
          <w:rFonts w:ascii="仿宋" w:eastAsia="仿宋" w:hAnsi="仿宋" w:hint="eastAsia"/>
          <w:sz w:val="32"/>
          <w:szCs w:val="32"/>
        </w:rPr>
        <w:t>2022年长期护理保险财政负担部分未按时支出，重新列入2023年预算支出，增加了2023年的预算收入支出；</w:t>
      </w:r>
      <w:r>
        <w:rPr>
          <w:rStyle w:val="rowtreelevel4"/>
          <w:rFonts w:ascii="仿宋" w:eastAsia="仿宋" w:hAnsi="仿宋" w:hint="eastAsia"/>
          <w:sz w:val="32"/>
          <w:szCs w:val="32"/>
        </w:rPr>
        <w:t>其中：</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803AD2">
        <w:rPr>
          <w:rStyle w:val="rowtreelevel4"/>
          <w:rFonts w:ascii="仿宋" w:eastAsia="仿宋" w:hAnsi="仿宋" w:hint="eastAsia"/>
          <w:sz w:val="32"/>
          <w:szCs w:val="32"/>
          <w:u w:val="single"/>
        </w:rPr>
        <w:t>276.84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00A124ED">
        <w:rPr>
          <w:rStyle w:val="rowtreelevel4"/>
          <w:rFonts w:ascii="仿宋" w:eastAsia="仿宋" w:hAnsi="仿宋" w:hint="eastAsia"/>
          <w:sz w:val="32"/>
          <w:szCs w:val="32"/>
          <w:u w:val="single"/>
        </w:rPr>
        <w:t>95.76</w:t>
      </w:r>
      <w:r>
        <w:rPr>
          <w:rStyle w:val="rowtreelevel4"/>
          <w:rFonts w:ascii="仿宋" w:eastAsia="仿宋" w:hAnsi="仿宋"/>
          <w:sz w:val="32"/>
          <w:szCs w:val="32"/>
        </w:rPr>
        <w:t>___万元</w:t>
      </w:r>
      <w:r w:rsidR="0039650E">
        <w:rPr>
          <w:rStyle w:val="rowtreelevel4"/>
          <w:rFonts w:ascii="仿宋" w:eastAsia="仿宋" w:hAnsi="仿宋" w:hint="eastAsia"/>
          <w:sz w:val="32"/>
          <w:szCs w:val="32"/>
        </w:rPr>
        <w:t>，</w:t>
      </w:r>
      <w:r w:rsidR="0039650E" w:rsidRPr="0039650E">
        <w:rPr>
          <w:rFonts w:ascii="仿宋" w:eastAsia="仿宋" w:hAnsi="仿宋" w:cs="Times New Roman" w:hint="eastAsia"/>
          <w:kern w:val="0"/>
          <w:sz w:val="32"/>
          <w:szCs w:val="32"/>
        </w:rPr>
        <w:t xml:space="preserve"> </w:t>
      </w:r>
      <w:r w:rsidR="0039650E">
        <w:rPr>
          <w:rFonts w:ascii="仿宋" w:eastAsia="仿宋" w:hAnsi="仿宋" w:cs="Times New Roman" w:hint="eastAsia"/>
          <w:kern w:val="0"/>
          <w:sz w:val="32"/>
          <w:szCs w:val="32"/>
        </w:rPr>
        <w:t>增长原因是人员增加及基础性奖金</w:t>
      </w:r>
      <w:r w:rsidR="001470E4">
        <w:rPr>
          <w:rFonts w:ascii="仿宋" w:eastAsia="仿宋" w:hAnsi="仿宋" w:cs="Times New Roman" w:hint="eastAsia"/>
          <w:kern w:val="0"/>
          <w:sz w:val="32"/>
          <w:szCs w:val="32"/>
        </w:rPr>
        <w:t>、住房公积金</w:t>
      </w:r>
      <w:r w:rsidR="0039650E">
        <w:rPr>
          <w:rFonts w:ascii="仿宋" w:eastAsia="仿宋" w:hAnsi="仿宋" w:cs="Times New Roman" w:hint="eastAsia"/>
          <w:kern w:val="0"/>
          <w:sz w:val="32"/>
          <w:szCs w:val="32"/>
        </w:rPr>
        <w:t>新纳入预算，增加了人员及办公经费支出；</w:t>
      </w:r>
      <w:r>
        <w:rPr>
          <w:rStyle w:val="rowtreelevel4"/>
          <w:rFonts w:ascii="仿宋" w:eastAsia="仿宋" w:hAnsi="仿宋"/>
          <w:sz w:val="32"/>
          <w:szCs w:val="32"/>
        </w:rPr>
        <w:t>其中：工资福利支出</w:t>
      </w:r>
      <w:r w:rsidR="0034511E">
        <w:rPr>
          <w:rStyle w:val="rowtreelevel4"/>
          <w:rFonts w:ascii="仿宋" w:eastAsia="仿宋" w:hAnsi="仿宋" w:hint="eastAsia"/>
          <w:sz w:val="32"/>
          <w:szCs w:val="32"/>
          <w:u w:val="single"/>
        </w:rPr>
        <w:t xml:space="preserve">   </w:t>
      </w:r>
      <w:r w:rsidR="00A124ED">
        <w:rPr>
          <w:rStyle w:val="rowtreelevel4"/>
          <w:rFonts w:ascii="仿宋" w:eastAsia="仿宋" w:hAnsi="仿宋" w:hint="eastAsia"/>
          <w:sz w:val="32"/>
          <w:szCs w:val="32"/>
          <w:u w:val="single"/>
        </w:rPr>
        <w:t>249.19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A124ED">
        <w:rPr>
          <w:rStyle w:val="rowtreelevel4"/>
          <w:rFonts w:ascii="仿宋" w:eastAsia="仿宋" w:hAnsi="仿宋" w:hint="eastAsia"/>
          <w:sz w:val="32"/>
          <w:szCs w:val="32"/>
          <w:u w:val="single"/>
        </w:rPr>
        <w:t>26.96</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0.69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万元,资本性支出</w:t>
      </w:r>
      <w:r w:rsidR="0034511E">
        <w:rPr>
          <w:rStyle w:val="rowtreelevel4"/>
          <w:rFonts w:ascii="仿宋" w:eastAsia="仿宋" w:hAnsi="仿宋" w:hint="eastAsia"/>
          <w:sz w:val="32"/>
          <w:szCs w:val="32"/>
          <w:u w:val="single"/>
        </w:rPr>
        <w:t xml:space="preserve">  </w:t>
      </w:r>
      <w:r w:rsidR="00A3694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434784">
        <w:fldChar w:fldCharType="end"/>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A124ED">
        <w:rPr>
          <w:rStyle w:val="rowtreelevel4"/>
          <w:rFonts w:ascii="仿宋" w:eastAsia="仿宋" w:hAnsi="仿宋" w:hint="eastAsia"/>
          <w:sz w:val="32"/>
          <w:szCs w:val="32"/>
          <w:u w:val="single"/>
        </w:rPr>
        <w:t>470.98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w:t>
      </w:r>
      <w:r>
        <w:rPr>
          <w:rStyle w:val="rowtreelevel4"/>
          <w:rFonts w:ascii="仿宋" w:eastAsia="仿宋" w:hAnsi="仿宋"/>
          <w:sz w:val="32"/>
          <w:szCs w:val="32"/>
        </w:rPr>
        <w:lastRenderedPageBreak/>
        <w:t>预算安排增加_</w:t>
      </w:r>
      <w:r w:rsidRPr="002F1F91">
        <w:rPr>
          <w:rStyle w:val="rowtreelevel4"/>
          <w:rFonts w:ascii="仿宋" w:eastAsia="仿宋" w:hAnsi="仿宋"/>
          <w:sz w:val="32"/>
          <w:szCs w:val="32"/>
          <w:u w:val="single"/>
        </w:rPr>
        <w:t>_</w:t>
      </w:r>
      <w:r w:rsidR="00A124ED">
        <w:rPr>
          <w:rStyle w:val="rowtreelevel4"/>
          <w:rFonts w:ascii="仿宋" w:eastAsia="仿宋" w:hAnsi="仿宋" w:hint="eastAsia"/>
          <w:sz w:val="32"/>
          <w:szCs w:val="32"/>
          <w:u w:val="single"/>
        </w:rPr>
        <w:t>85.25</w:t>
      </w:r>
      <w:r w:rsidRPr="002F1F91">
        <w:rPr>
          <w:rStyle w:val="rowtreelevel4"/>
          <w:rFonts w:ascii="仿宋" w:eastAsia="仿宋" w:hAnsi="仿宋"/>
          <w:sz w:val="32"/>
          <w:szCs w:val="32"/>
          <w:u w:val="single"/>
        </w:rPr>
        <w:t>__</w:t>
      </w:r>
      <w:r>
        <w:rPr>
          <w:rStyle w:val="rowtreelevel4"/>
          <w:rFonts w:ascii="仿宋" w:eastAsia="仿宋" w:hAnsi="仿宋"/>
          <w:sz w:val="32"/>
          <w:szCs w:val="32"/>
        </w:rPr>
        <w:t>_万元</w:t>
      </w:r>
      <w:r w:rsidR="00BB3B16">
        <w:rPr>
          <w:rStyle w:val="rowtreelevel4"/>
          <w:rFonts w:ascii="仿宋" w:eastAsia="仿宋" w:hAnsi="仿宋" w:hint="eastAsia"/>
          <w:sz w:val="32"/>
          <w:szCs w:val="32"/>
        </w:rPr>
        <w:t>，增长原因是</w:t>
      </w:r>
      <w:r w:rsidR="00B474BA">
        <w:rPr>
          <w:rStyle w:val="rowtreelevel4"/>
          <w:rFonts w:ascii="仿宋" w:eastAsia="仿宋" w:hAnsi="仿宋" w:hint="eastAsia"/>
          <w:sz w:val="32"/>
          <w:szCs w:val="32"/>
        </w:rPr>
        <w:t>2022年长期护理保险财政负担部分未按时支出，重新列入2023年预算支出，增加了2023年的预算收入支出</w:t>
      </w:r>
      <w:r>
        <w:rPr>
          <w:rStyle w:val="rowtreelevel4"/>
          <w:rFonts w:ascii="仿宋" w:eastAsia="仿宋" w:hAnsi="仿宋"/>
          <w:sz w:val="32"/>
          <w:szCs w:val="32"/>
        </w:rPr>
        <w:t>。</w:t>
      </w:r>
      <w:r w:rsidR="00434784">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${page400644146.ds247441498_REP_BGT_T_HC1100002019DXQ01_GNZJMX}</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880515">
        <w:rPr>
          <w:rStyle w:val="rowtreelevel4"/>
          <w:rFonts w:ascii="仿宋" w:eastAsia="仿宋" w:hAnsi="仿宋" w:hint="eastAsia"/>
          <w:sz w:val="32"/>
          <w:szCs w:val="32"/>
          <w:u w:val="single"/>
        </w:rPr>
        <w:t>747.83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880515">
        <w:rPr>
          <w:rStyle w:val="rowtreelevel4"/>
          <w:rFonts w:ascii="仿宋" w:eastAsia="仿宋" w:hAnsi="仿宋" w:hint="eastAsia"/>
          <w:sz w:val="32"/>
          <w:szCs w:val="32"/>
          <w:u w:val="single"/>
        </w:rPr>
        <w:t>181.02</w:t>
      </w:r>
      <w:r>
        <w:rPr>
          <w:rStyle w:val="rowtreelevel4"/>
          <w:rFonts w:ascii="仿宋" w:eastAsia="仿宋" w:hAnsi="仿宋"/>
          <w:sz w:val="32"/>
          <w:szCs w:val="32"/>
        </w:rPr>
        <w:t>___万元</w:t>
      </w:r>
      <w:r w:rsidR="00E53FF5">
        <w:rPr>
          <w:rStyle w:val="rowtreelevel4"/>
          <w:rFonts w:ascii="仿宋" w:eastAsia="仿宋" w:hAnsi="仿宋" w:hint="eastAsia"/>
          <w:sz w:val="32"/>
          <w:szCs w:val="32"/>
        </w:rPr>
        <w:t>，</w:t>
      </w:r>
      <w:r w:rsidR="00731496">
        <w:rPr>
          <w:rFonts w:ascii="仿宋" w:eastAsia="仿宋" w:hAnsi="仿宋" w:cs="Times New Roman" w:hint="eastAsia"/>
          <w:kern w:val="0"/>
          <w:sz w:val="32"/>
          <w:szCs w:val="32"/>
        </w:rPr>
        <w:t>一、人员增加1人，相应增加了人员经费支出及办公费用支出；二、新增基础性奖金、住房公积金列入预算，相应增加了人员经费，三、</w:t>
      </w:r>
      <w:r w:rsidR="00731496">
        <w:rPr>
          <w:rStyle w:val="rowtreelevel4"/>
          <w:rFonts w:ascii="仿宋" w:eastAsia="仿宋" w:hAnsi="仿宋" w:hint="eastAsia"/>
          <w:sz w:val="32"/>
          <w:szCs w:val="32"/>
        </w:rPr>
        <w:t>2022年长期护理保险财政负担部分未按时支出，重新列入2023年预算支出</w:t>
      </w:r>
      <w:r>
        <w:rPr>
          <w:rStyle w:val="rowtreelevel4"/>
          <w:rFonts w:ascii="仿宋" w:eastAsia="仿宋" w:hAnsi="仿宋"/>
          <w:sz w:val="32"/>
          <w:szCs w:val="32"/>
        </w:rPr>
        <w:t>;</w:t>
      </w:r>
      <w:r w:rsidR="00731496">
        <w:rPr>
          <w:rStyle w:val="rowtreelevel4"/>
          <w:rFonts w:ascii="仿宋" w:eastAsia="仿宋" w:hAnsi="仿宋" w:hint="eastAsia"/>
          <w:sz w:val="32"/>
          <w:szCs w:val="32"/>
        </w:rPr>
        <w:t>期中：</w:t>
      </w:r>
      <w:r>
        <w:rPr>
          <w:rStyle w:val="rowtreelevel4"/>
          <w:rFonts w:ascii="仿宋" w:eastAsia="仿宋" w:hAnsi="仿宋"/>
          <w:sz w:val="32"/>
          <w:szCs w:val="32"/>
        </w:rPr>
        <w:t>社会保障和就业支出</w:t>
      </w:r>
      <w:r w:rsidR="0034511E">
        <w:rPr>
          <w:rStyle w:val="rowtreelevel4"/>
          <w:rFonts w:ascii="仿宋" w:eastAsia="仿宋" w:hAnsi="仿宋" w:hint="eastAsia"/>
          <w:sz w:val="32"/>
          <w:szCs w:val="32"/>
          <w:u w:val="single"/>
        </w:rPr>
        <w:t xml:space="preserve">   </w:t>
      </w:r>
      <w:r w:rsidR="00880515">
        <w:rPr>
          <w:rStyle w:val="rowtreelevel4"/>
          <w:rFonts w:ascii="仿宋" w:eastAsia="仿宋" w:hAnsi="仿宋" w:hint="eastAsia"/>
          <w:sz w:val="32"/>
          <w:szCs w:val="32"/>
          <w:u w:val="single"/>
        </w:rPr>
        <w:t>128.68</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Pr="00B51019">
        <w:rPr>
          <w:rStyle w:val="rowtreelevel4"/>
          <w:rFonts w:ascii="仿宋" w:eastAsia="仿宋" w:hAnsi="仿宋"/>
          <w:sz w:val="32"/>
          <w:szCs w:val="32"/>
          <w:u w:val="single"/>
        </w:rPr>
        <w:t>_</w:t>
      </w:r>
      <w:r w:rsidR="00880515">
        <w:rPr>
          <w:rStyle w:val="rowtreelevel4"/>
          <w:rFonts w:ascii="仿宋" w:eastAsia="仿宋" w:hAnsi="仿宋" w:hint="eastAsia"/>
          <w:sz w:val="32"/>
          <w:szCs w:val="32"/>
          <w:u w:val="single"/>
        </w:rPr>
        <w:t>26.98</w:t>
      </w:r>
      <w:r w:rsidRPr="00B51019">
        <w:rPr>
          <w:rStyle w:val="rowtreelevel4"/>
          <w:rFonts w:ascii="仿宋" w:eastAsia="仿宋" w:hAnsi="仿宋"/>
          <w:sz w:val="32"/>
          <w:szCs w:val="32"/>
          <w:u w:val="single"/>
        </w:rPr>
        <w:t>_</w:t>
      </w:r>
      <w:r>
        <w:rPr>
          <w:rStyle w:val="rowtreelevel4"/>
          <w:rFonts w:ascii="仿宋" w:eastAsia="仿宋" w:hAnsi="仿宋"/>
          <w:sz w:val="32"/>
          <w:szCs w:val="32"/>
        </w:rPr>
        <w:t>__万元;卫生健康支出</w:t>
      </w:r>
      <w:r w:rsidR="0034511E">
        <w:rPr>
          <w:rStyle w:val="rowtreelevel4"/>
          <w:rFonts w:ascii="仿宋" w:eastAsia="仿宋" w:hAnsi="仿宋" w:hint="eastAsia"/>
          <w:sz w:val="32"/>
          <w:szCs w:val="32"/>
          <w:u w:val="single"/>
        </w:rPr>
        <w:t xml:space="preserve"> </w:t>
      </w:r>
      <w:r w:rsidR="00880515">
        <w:rPr>
          <w:rStyle w:val="rowtreelevel4"/>
          <w:rFonts w:ascii="仿宋" w:eastAsia="仿宋" w:hAnsi="仿宋" w:hint="eastAsia"/>
          <w:sz w:val="32"/>
          <w:szCs w:val="32"/>
          <w:u w:val="single"/>
        </w:rPr>
        <w:t>599.74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Pr="00B51019">
        <w:rPr>
          <w:rStyle w:val="rowtreelevel4"/>
          <w:rFonts w:ascii="仿宋" w:eastAsia="仿宋" w:hAnsi="仿宋"/>
          <w:sz w:val="32"/>
          <w:szCs w:val="32"/>
          <w:u w:val="single"/>
        </w:rPr>
        <w:t>_</w:t>
      </w:r>
      <w:r w:rsidR="00880515">
        <w:rPr>
          <w:rStyle w:val="rowtreelevel4"/>
          <w:rFonts w:ascii="仿宋" w:eastAsia="仿宋" w:hAnsi="仿宋" w:hint="eastAsia"/>
          <w:sz w:val="32"/>
          <w:szCs w:val="32"/>
          <w:u w:val="single"/>
        </w:rPr>
        <w:t>153.85</w:t>
      </w:r>
      <w:r>
        <w:rPr>
          <w:rStyle w:val="rowtreelevel4"/>
          <w:rFonts w:ascii="仿宋" w:eastAsia="仿宋" w:hAnsi="仿宋"/>
          <w:sz w:val="32"/>
          <w:szCs w:val="32"/>
        </w:rPr>
        <w:t>__万元;住房保障支出</w:t>
      </w:r>
      <w:r w:rsidR="0034511E">
        <w:rPr>
          <w:rStyle w:val="rowtreelevel4"/>
          <w:rFonts w:ascii="仿宋" w:eastAsia="仿宋" w:hAnsi="仿宋" w:hint="eastAsia"/>
          <w:sz w:val="32"/>
          <w:szCs w:val="32"/>
          <w:u w:val="single"/>
        </w:rPr>
        <w:t xml:space="preserve"> </w:t>
      </w:r>
      <w:r w:rsidR="00880515">
        <w:rPr>
          <w:rStyle w:val="rowtreelevel4"/>
          <w:rFonts w:ascii="仿宋" w:eastAsia="仿宋" w:hAnsi="仿宋" w:hint="eastAsia"/>
          <w:sz w:val="32"/>
          <w:szCs w:val="32"/>
          <w:u w:val="single"/>
        </w:rPr>
        <w:t>14.91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880515">
        <w:rPr>
          <w:rStyle w:val="rowtreelevel4"/>
          <w:rFonts w:ascii="仿宋" w:eastAsia="仿宋" w:hAnsi="仿宋" w:hint="eastAsia"/>
          <w:sz w:val="32"/>
          <w:szCs w:val="32"/>
          <w:u w:val="single"/>
        </w:rPr>
        <w:t>14.91</w:t>
      </w:r>
      <w:r>
        <w:rPr>
          <w:rStyle w:val="rowtreelevel4"/>
          <w:rFonts w:ascii="仿宋" w:eastAsia="仿宋" w:hAnsi="仿宋"/>
          <w:sz w:val="32"/>
          <w:szCs w:val="32"/>
        </w:rPr>
        <w:t>__万元。</w:t>
      </w:r>
      <w:r w:rsidR="00434784">
        <w:fldChar w:fldCharType="end"/>
      </w:r>
    </w:p>
    <w:p w:rsidR="00316059" w:rsidRDefault="0009034E">
      <w:pPr>
        <w:ind w:firstLineChars="200" w:firstLine="640"/>
        <w:rPr>
          <w:rStyle w:val="rowtreelevel4"/>
          <w:rFonts w:ascii="仿宋" w:eastAsia="仿宋" w:hAnsi="仿宋"/>
          <w:b/>
          <w:sz w:val="32"/>
          <w:szCs w:val="32"/>
        </w:rPr>
      </w:pPr>
      <w:r>
        <w:rPr>
          <w:rStyle w:val="rowtreelevel4"/>
          <w:rFonts w:ascii="仿宋" w:eastAsia="仿宋" w:hAnsi="仿宋" w:hint="eastAsia"/>
          <w:sz w:val="32"/>
          <w:szCs w:val="32"/>
        </w:rPr>
        <w:t>按支出经济分类划分：</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${page400644146.ds247441498_REP_BGT_T_HC1100002019DXQ01_JJMX}</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工资福利支出</w:t>
      </w:r>
      <w:r w:rsidR="0034511E">
        <w:rPr>
          <w:rStyle w:val="rowtreelevel4"/>
          <w:rFonts w:ascii="仿宋" w:eastAsia="仿宋" w:hAnsi="仿宋" w:hint="eastAsia"/>
          <w:sz w:val="32"/>
          <w:szCs w:val="32"/>
          <w:u w:val="single"/>
        </w:rPr>
        <w:t xml:space="preserve">  </w:t>
      </w:r>
      <w:r w:rsidR="00162515">
        <w:rPr>
          <w:rStyle w:val="rowtreelevel4"/>
          <w:rFonts w:ascii="仿宋" w:eastAsia="仿宋" w:hAnsi="仿宋" w:hint="eastAsia"/>
          <w:sz w:val="32"/>
          <w:szCs w:val="32"/>
          <w:u w:val="single"/>
        </w:rPr>
        <w:t>334.92</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w:t>
      </w:r>
      <w:r w:rsidRPr="00D960DC">
        <w:rPr>
          <w:rStyle w:val="rowtreelevel4"/>
          <w:rFonts w:ascii="仿宋" w:eastAsia="仿宋" w:hAnsi="仿宋"/>
          <w:sz w:val="32"/>
          <w:szCs w:val="32"/>
          <w:u w:val="single"/>
        </w:rPr>
        <w:t>_</w:t>
      </w:r>
      <w:r w:rsidR="00162515">
        <w:rPr>
          <w:rStyle w:val="rowtreelevel4"/>
          <w:rFonts w:ascii="仿宋" w:eastAsia="仿宋" w:hAnsi="仿宋" w:hint="eastAsia"/>
          <w:sz w:val="32"/>
          <w:szCs w:val="32"/>
          <w:u w:val="single"/>
        </w:rPr>
        <w:t>51.32</w:t>
      </w:r>
      <w:r>
        <w:rPr>
          <w:rStyle w:val="rowtreelevel4"/>
          <w:rFonts w:ascii="仿宋" w:eastAsia="仿宋" w:hAnsi="仿宋"/>
          <w:sz w:val="32"/>
          <w:szCs w:val="32"/>
        </w:rPr>
        <w:t>___万元</w:t>
      </w:r>
      <w:r w:rsidR="00DE7EA8">
        <w:rPr>
          <w:rStyle w:val="rowtreelevel4"/>
          <w:rFonts w:ascii="仿宋" w:eastAsia="仿宋" w:hAnsi="仿宋" w:hint="eastAsia"/>
          <w:sz w:val="32"/>
          <w:szCs w:val="32"/>
        </w:rPr>
        <w:t>，增长原因是人员的增加，相应增加人员经费支</w:t>
      </w:r>
      <w:r w:rsidR="00DE7EA8">
        <w:rPr>
          <w:rStyle w:val="rowtreelevel4"/>
          <w:rFonts w:ascii="仿宋" w:eastAsia="仿宋" w:hAnsi="仿宋"/>
          <w:sz w:val="32"/>
          <w:szCs w:val="32"/>
        </w:rPr>
        <w:t>;</w:t>
      </w:r>
      <w:r>
        <w:rPr>
          <w:rStyle w:val="rowtreelevel4"/>
          <w:rFonts w:ascii="仿宋" w:eastAsia="仿宋" w:hAnsi="仿宋"/>
          <w:sz w:val="32"/>
          <w:szCs w:val="32"/>
        </w:rPr>
        <w:t>;商品和服务支出</w:t>
      </w:r>
      <w:r w:rsidR="0034511E">
        <w:rPr>
          <w:rStyle w:val="rowtreelevel4"/>
          <w:rFonts w:ascii="仿宋" w:eastAsia="仿宋" w:hAnsi="仿宋" w:hint="eastAsia"/>
          <w:sz w:val="32"/>
          <w:szCs w:val="32"/>
          <w:u w:val="single"/>
        </w:rPr>
        <w:t xml:space="preserve">    </w:t>
      </w:r>
      <w:r w:rsidR="00162515">
        <w:rPr>
          <w:rStyle w:val="rowtreelevel4"/>
          <w:rFonts w:ascii="仿宋" w:eastAsia="仿宋" w:hAnsi="仿宋" w:hint="eastAsia"/>
          <w:sz w:val="32"/>
          <w:szCs w:val="32"/>
          <w:u w:val="single"/>
        </w:rPr>
        <w:t>83.91</w:t>
      </w:r>
      <w:r>
        <w:rPr>
          <w:rStyle w:val="rowtreelevel4"/>
          <w:rFonts w:ascii="仿宋" w:eastAsia="仿宋" w:hAnsi="仿宋"/>
          <w:sz w:val="32"/>
          <w:szCs w:val="32"/>
        </w:rPr>
        <w:t>万元,较上年预算安排</w:t>
      </w:r>
      <w:r w:rsidR="00F37F04">
        <w:rPr>
          <w:rStyle w:val="rowtreelevel4"/>
          <w:rFonts w:ascii="仿宋" w:eastAsia="仿宋" w:hAnsi="仿宋"/>
          <w:sz w:val="32"/>
          <w:szCs w:val="32"/>
        </w:rPr>
        <w:t>增加</w:t>
      </w:r>
      <w:r>
        <w:rPr>
          <w:rStyle w:val="rowtreelevel4"/>
          <w:rFonts w:ascii="仿宋" w:eastAsia="仿宋" w:hAnsi="仿宋"/>
          <w:sz w:val="32"/>
          <w:szCs w:val="32"/>
        </w:rPr>
        <w:t>__</w:t>
      </w:r>
      <w:r w:rsidR="00162515">
        <w:rPr>
          <w:rStyle w:val="rowtreelevel4"/>
          <w:rFonts w:ascii="仿宋" w:eastAsia="仿宋" w:hAnsi="仿宋" w:hint="eastAsia"/>
          <w:sz w:val="32"/>
          <w:szCs w:val="32"/>
          <w:u w:val="single"/>
        </w:rPr>
        <w:t>3.22</w:t>
      </w:r>
      <w:r w:rsidRPr="00D960DC">
        <w:rPr>
          <w:rStyle w:val="rowtreelevel4"/>
          <w:rFonts w:ascii="仿宋" w:eastAsia="仿宋" w:hAnsi="仿宋"/>
          <w:sz w:val="32"/>
          <w:szCs w:val="32"/>
          <w:u w:val="single"/>
        </w:rPr>
        <w:t>__</w:t>
      </w:r>
      <w:r>
        <w:rPr>
          <w:rStyle w:val="rowtreelevel4"/>
          <w:rFonts w:ascii="仿宋" w:eastAsia="仿宋" w:hAnsi="仿宋"/>
          <w:sz w:val="32"/>
          <w:szCs w:val="32"/>
        </w:rPr>
        <w:t>__万元</w:t>
      </w:r>
      <w:r w:rsidR="00DE7EA8">
        <w:rPr>
          <w:rStyle w:val="rowtreelevel4"/>
          <w:rFonts w:ascii="仿宋" w:eastAsia="仿宋" w:hAnsi="仿宋" w:hint="eastAsia"/>
          <w:sz w:val="32"/>
          <w:szCs w:val="32"/>
        </w:rPr>
        <w:t>，增长原因是人员的增加，相应增加人办公费用支出</w:t>
      </w:r>
      <w:r>
        <w:rPr>
          <w:rStyle w:val="rowtreelevel4"/>
          <w:rFonts w:ascii="仿宋" w:eastAsia="仿宋" w:hAnsi="仿宋"/>
          <w:sz w:val="32"/>
          <w:szCs w:val="32"/>
        </w:rPr>
        <w:t>;对个人和家庭的补助</w:t>
      </w:r>
      <w:r w:rsidR="0034511E">
        <w:rPr>
          <w:rStyle w:val="rowtreelevel4"/>
          <w:rFonts w:ascii="仿宋" w:eastAsia="仿宋" w:hAnsi="仿宋" w:hint="eastAsia"/>
          <w:sz w:val="32"/>
          <w:szCs w:val="32"/>
          <w:u w:val="single"/>
        </w:rPr>
        <w:t xml:space="preserve">  </w:t>
      </w:r>
      <w:r w:rsidR="00162515">
        <w:rPr>
          <w:rStyle w:val="rowtreelevel4"/>
          <w:rFonts w:ascii="仿宋" w:eastAsia="仿宋" w:hAnsi="仿宋" w:hint="eastAsia"/>
          <w:sz w:val="32"/>
          <w:szCs w:val="32"/>
          <w:u w:val="single"/>
        </w:rPr>
        <w:t>315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w:t>
      </w:r>
      <w:r w:rsidRPr="007C7F10">
        <w:rPr>
          <w:rStyle w:val="rowtreelevel4"/>
          <w:rFonts w:ascii="仿宋" w:eastAsia="仿宋" w:hAnsi="仿宋"/>
          <w:sz w:val="32"/>
          <w:szCs w:val="32"/>
          <w:u w:val="single"/>
        </w:rPr>
        <w:t>_</w:t>
      </w:r>
      <w:r w:rsidR="00162515">
        <w:rPr>
          <w:rStyle w:val="rowtreelevel4"/>
          <w:rFonts w:ascii="仿宋" w:eastAsia="仿宋" w:hAnsi="仿宋" w:hint="eastAsia"/>
          <w:sz w:val="32"/>
          <w:szCs w:val="32"/>
          <w:u w:val="single"/>
        </w:rPr>
        <w:t>129.3</w:t>
      </w:r>
      <w:r w:rsidRPr="007C7F10">
        <w:rPr>
          <w:rStyle w:val="rowtreelevel4"/>
          <w:rFonts w:ascii="仿宋" w:eastAsia="仿宋" w:hAnsi="仿宋"/>
          <w:sz w:val="32"/>
          <w:szCs w:val="32"/>
          <w:u w:val="single"/>
        </w:rPr>
        <w:t>__</w:t>
      </w:r>
      <w:r>
        <w:rPr>
          <w:rStyle w:val="rowtreelevel4"/>
          <w:rFonts w:ascii="仿宋" w:eastAsia="仿宋" w:hAnsi="仿宋"/>
          <w:sz w:val="32"/>
          <w:szCs w:val="32"/>
        </w:rPr>
        <w:t>_万元</w:t>
      </w:r>
      <w:r w:rsidR="00AC0DD1">
        <w:rPr>
          <w:rStyle w:val="rowtreelevel4"/>
          <w:rFonts w:ascii="仿宋" w:eastAsia="仿宋" w:hAnsi="仿宋" w:hint="eastAsia"/>
          <w:sz w:val="32"/>
          <w:szCs w:val="32"/>
        </w:rPr>
        <w:t>，增长原因是2022年长期护理保险财政负担部分未按时支出，重新列入2023年预算支出</w:t>
      </w:r>
      <w:r>
        <w:rPr>
          <w:rStyle w:val="rowtreelevel4"/>
          <w:rFonts w:ascii="仿宋" w:eastAsia="仿宋" w:hAnsi="仿宋"/>
          <w:sz w:val="32"/>
          <w:szCs w:val="32"/>
        </w:rPr>
        <w:t>;资本性支出</w:t>
      </w:r>
      <w:r w:rsidR="0034511E">
        <w:rPr>
          <w:rStyle w:val="rowtreelevel4"/>
          <w:rFonts w:ascii="仿宋" w:eastAsia="仿宋" w:hAnsi="仿宋" w:hint="eastAsia"/>
          <w:sz w:val="32"/>
          <w:szCs w:val="32"/>
          <w:u w:val="single"/>
        </w:rPr>
        <w:t xml:space="preserve">   </w:t>
      </w:r>
      <w:r w:rsidR="00162515">
        <w:rPr>
          <w:rStyle w:val="rowtreelevel4"/>
          <w:rFonts w:ascii="仿宋" w:eastAsia="仿宋" w:hAnsi="仿宋" w:hint="eastAsia"/>
          <w:sz w:val="32"/>
          <w:szCs w:val="32"/>
          <w:u w:val="single"/>
        </w:rPr>
        <w:t>14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万元,较上年预算安排减少__</w:t>
      </w:r>
      <w:r w:rsidRPr="00266ED0">
        <w:rPr>
          <w:rStyle w:val="rowtreelevel4"/>
          <w:rFonts w:ascii="仿宋" w:eastAsia="仿宋" w:hAnsi="仿宋"/>
          <w:sz w:val="32"/>
          <w:szCs w:val="32"/>
          <w:u w:val="single"/>
        </w:rPr>
        <w:t>_</w:t>
      </w:r>
      <w:r w:rsidR="00162515">
        <w:rPr>
          <w:rStyle w:val="rowtreelevel4"/>
          <w:rFonts w:ascii="仿宋" w:eastAsia="仿宋" w:hAnsi="仿宋" w:hint="eastAsia"/>
          <w:sz w:val="32"/>
          <w:szCs w:val="32"/>
          <w:u w:val="single"/>
        </w:rPr>
        <w:t>2</w:t>
      </w:r>
      <w:r w:rsidR="00266ED0" w:rsidRPr="00266ED0">
        <w:rPr>
          <w:rStyle w:val="rowtreelevel4"/>
          <w:rFonts w:ascii="仿宋" w:eastAsia="仿宋" w:hAnsi="仿宋" w:hint="eastAsia"/>
          <w:sz w:val="32"/>
          <w:szCs w:val="32"/>
          <w:u w:val="single"/>
        </w:rPr>
        <w:t>.81</w:t>
      </w:r>
      <w:r w:rsidRPr="00266ED0">
        <w:rPr>
          <w:rStyle w:val="rowtreelevel4"/>
          <w:rFonts w:ascii="仿宋" w:eastAsia="仿宋" w:hAnsi="仿宋"/>
          <w:sz w:val="32"/>
          <w:szCs w:val="32"/>
          <w:u w:val="single"/>
        </w:rPr>
        <w:t>___</w:t>
      </w:r>
      <w:r>
        <w:rPr>
          <w:rStyle w:val="rowtreelevel4"/>
          <w:rFonts w:ascii="仿宋" w:eastAsia="仿宋" w:hAnsi="仿宋"/>
          <w:sz w:val="32"/>
          <w:szCs w:val="32"/>
        </w:rPr>
        <w:t>万元。</w:t>
      </w:r>
      <w:r w:rsidR="00434784">
        <w:fldChar w:fldCharType="end"/>
      </w:r>
    </w:p>
    <w:p w:rsidR="007574FE" w:rsidRDefault="007A4D44" w:rsidP="00B0337F">
      <w:pPr>
        <w:ind w:firstLineChars="100" w:firstLine="320"/>
        <w:rPr>
          <w:rStyle w:val="rowtreelevel4"/>
          <w:rFonts w:ascii="Adobe 仿宋 Std R" w:eastAsia="Adobe 仿宋 Std R" w:hAnsi="Adobe 仿宋 Std R"/>
          <w:b/>
          <w:sz w:val="32"/>
          <w:szCs w:val="32"/>
        </w:rPr>
      </w:pPr>
      <w:r w:rsidRPr="000001B2">
        <w:rPr>
          <w:rStyle w:val="rowtreelevel4"/>
          <w:rFonts w:ascii="Adobe 仿宋 Std R" w:eastAsia="Adobe 仿宋 Std R" w:hAnsi="Adobe 仿宋 Std R" w:hint="eastAsia"/>
          <w:b/>
          <w:sz w:val="32"/>
          <w:szCs w:val="32"/>
        </w:rPr>
        <w:lastRenderedPageBreak/>
        <w:t xml:space="preserve"> </w:t>
      </w:r>
      <w:r w:rsidR="00F01B58" w:rsidRPr="00F53067">
        <w:rPr>
          <w:rStyle w:val="rowtreelevel4"/>
          <w:rFonts w:ascii="仿宋" w:eastAsia="仿宋" w:hAnsi="仿宋" w:hint="eastAsia"/>
          <w:sz w:val="32"/>
          <w:szCs w:val="32"/>
        </w:rPr>
        <w:t>(三)财政拨款支出情况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F27AA6">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${page400644146.ds215660413_REP_BGT_T_HC1100002019_DXQ02_S_CBXJ}</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财政拨款支出预算总额</w:t>
      </w:r>
      <w:r w:rsidR="0034511E">
        <w:rPr>
          <w:rStyle w:val="rowtreelevel4"/>
          <w:rFonts w:ascii="仿宋" w:eastAsia="仿宋" w:hAnsi="仿宋" w:hint="eastAsia"/>
          <w:sz w:val="32"/>
          <w:szCs w:val="32"/>
          <w:u w:val="single"/>
        </w:rPr>
        <w:t xml:space="preserve">       </w:t>
      </w:r>
      <w:r w:rsidR="00D2581B">
        <w:rPr>
          <w:rStyle w:val="rowtreelevel4"/>
          <w:rFonts w:ascii="仿宋" w:eastAsia="仿宋" w:hAnsi="仿宋" w:hint="eastAsia"/>
          <w:sz w:val="32"/>
          <w:szCs w:val="32"/>
          <w:u w:val="single"/>
        </w:rPr>
        <w:t>494.14</w:t>
      </w:r>
      <w:r>
        <w:rPr>
          <w:rStyle w:val="rowtreelevel4"/>
          <w:rFonts w:ascii="仿宋" w:eastAsia="仿宋" w:hAnsi="仿宋"/>
          <w:sz w:val="32"/>
          <w:szCs w:val="32"/>
        </w:rPr>
        <w:t>万元,较上年预算安排增加__</w:t>
      </w:r>
      <w:r w:rsidRPr="00EC3296">
        <w:rPr>
          <w:rStyle w:val="rowtreelevel4"/>
          <w:rFonts w:ascii="仿宋" w:eastAsia="仿宋" w:hAnsi="仿宋"/>
          <w:sz w:val="32"/>
          <w:szCs w:val="32"/>
          <w:u w:val="single"/>
        </w:rPr>
        <w:t>_</w:t>
      </w:r>
      <w:r w:rsidR="00D2581B">
        <w:rPr>
          <w:rStyle w:val="rowtreelevel4"/>
          <w:rFonts w:ascii="仿宋" w:eastAsia="仿宋" w:hAnsi="仿宋" w:hint="eastAsia"/>
          <w:sz w:val="32"/>
          <w:szCs w:val="32"/>
          <w:u w:val="single"/>
        </w:rPr>
        <w:t>40.88</w:t>
      </w:r>
      <w:r w:rsidRPr="00EC3296">
        <w:rPr>
          <w:rStyle w:val="rowtreelevel4"/>
          <w:rFonts w:ascii="仿宋" w:eastAsia="仿宋" w:hAnsi="仿宋"/>
          <w:sz w:val="32"/>
          <w:szCs w:val="32"/>
          <w:u w:val="single"/>
        </w:rPr>
        <w:t>_</w:t>
      </w:r>
      <w:r>
        <w:rPr>
          <w:rStyle w:val="rowtreelevel4"/>
          <w:rFonts w:ascii="仿宋" w:eastAsia="仿宋" w:hAnsi="仿宋"/>
          <w:sz w:val="32"/>
          <w:szCs w:val="32"/>
        </w:rPr>
        <w:t>__万元</w:t>
      </w:r>
      <w:r w:rsidR="00224F35">
        <w:rPr>
          <w:rStyle w:val="rowtreelevel4"/>
          <w:rFonts w:ascii="仿宋" w:eastAsia="仿宋" w:hAnsi="仿宋" w:hint="eastAsia"/>
          <w:sz w:val="32"/>
          <w:szCs w:val="32"/>
        </w:rPr>
        <w:t>，增长原因是</w:t>
      </w:r>
      <w:r w:rsidR="00224F35">
        <w:rPr>
          <w:rFonts w:ascii="仿宋" w:eastAsia="仿宋" w:hAnsi="仿宋" w:cs="Times New Roman" w:hint="eastAsia"/>
          <w:kern w:val="0"/>
          <w:sz w:val="32"/>
          <w:szCs w:val="32"/>
        </w:rPr>
        <w:t>新增基础性奖金、住房公积金列入预算，相应增加了人员经费</w:t>
      </w:r>
      <w:r>
        <w:rPr>
          <w:rStyle w:val="rowtreelevel4"/>
          <w:rFonts w:ascii="仿宋" w:eastAsia="仿宋" w:hAnsi="仿宋"/>
          <w:sz w:val="32"/>
          <w:szCs w:val="32"/>
        </w:rPr>
        <w:t>;</w:t>
      </w:r>
      <w:r w:rsidR="00434784">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按支出功能科目划分：</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${page400644146.ds247441498_REP_BGT_T_HC1100002019DXQ01_GNCBMX}</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一般公共服务支出</w:t>
      </w:r>
      <w:r w:rsidR="0034511E">
        <w:rPr>
          <w:rStyle w:val="rowtreelevel4"/>
          <w:rFonts w:ascii="仿宋" w:eastAsia="仿宋" w:hAnsi="仿宋" w:hint="eastAsia"/>
          <w:sz w:val="32"/>
          <w:szCs w:val="32"/>
          <w:u w:val="single"/>
        </w:rPr>
        <w:t xml:space="preserve"> </w:t>
      </w:r>
      <w:r w:rsidR="007A08F1">
        <w:rPr>
          <w:rStyle w:val="rowtreelevel4"/>
          <w:rFonts w:ascii="仿宋" w:eastAsia="仿宋" w:hAnsi="仿宋" w:hint="eastAsia"/>
          <w:sz w:val="32"/>
          <w:szCs w:val="32"/>
          <w:u w:val="single"/>
        </w:rPr>
        <w:t>494.14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万元,社会保障和就业支出</w:t>
      </w:r>
      <w:r w:rsidR="0034511E">
        <w:rPr>
          <w:rStyle w:val="rowtreelevel4"/>
          <w:rFonts w:ascii="仿宋" w:eastAsia="仿宋" w:hAnsi="仿宋" w:hint="eastAsia"/>
          <w:sz w:val="32"/>
          <w:szCs w:val="32"/>
          <w:u w:val="single"/>
        </w:rPr>
        <w:t xml:space="preserve">  </w:t>
      </w:r>
      <w:r w:rsidR="007A08F1">
        <w:rPr>
          <w:rStyle w:val="rowtreelevel4"/>
          <w:rFonts w:ascii="仿宋" w:eastAsia="仿宋" w:hAnsi="仿宋" w:hint="eastAsia"/>
          <w:sz w:val="32"/>
          <w:szCs w:val="32"/>
          <w:u w:val="single"/>
        </w:rPr>
        <w:t>95.95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万元,卫生健康支出</w:t>
      </w:r>
      <w:r w:rsidR="0034511E">
        <w:rPr>
          <w:rStyle w:val="rowtreelevel4"/>
          <w:rFonts w:ascii="仿宋" w:eastAsia="仿宋" w:hAnsi="仿宋" w:hint="eastAsia"/>
          <w:sz w:val="32"/>
          <w:szCs w:val="32"/>
          <w:u w:val="single"/>
        </w:rPr>
        <w:t xml:space="preserve">    </w:t>
      </w:r>
      <w:r w:rsidR="007A08F1">
        <w:rPr>
          <w:rStyle w:val="rowtreelevel4"/>
          <w:rFonts w:ascii="仿宋" w:eastAsia="仿宋" w:hAnsi="仿宋" w:hint="eastAsia"/>
          <w:sz w:val="32"/>
          <w:szCs w:val="32"/>
          <w:u w:val="single"/>
        </w:rPr>
        <w:t>381.35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万元,住房保障支出</w:t>
      </w:r>
      <w:r w:rsidR="0034511E">
        <w:rPr>
          <w:rStyle w:val="rowtreelevel4"/>
          <w:rFonts w:ascii="仿宋" w:eastAsia="仿宋" w:hAnsi="仿宋" w:hint="eastAsia"/>
          <w:sz w:val="32"/>
          <w:szCs w:val="32"/>
          <w:u w:val="single"/>
        </w:rPr>
        <w:t xml:space="preserve">    </w:t>
      </w:r>
      <w:r w:rsidR="007A08F1">
        <w:rPr>
          <w:rStyle w:val="rowtreelevel4"/>
          <w:rFonts w:ascii="仿宋" w:eastAsia="仿宋" w:hAnsi="仿宋" w:hint="eastAsia"/>
          <w:sz w:val="32"/>
          <w:szCs w:val="32"/>
          <w:u w:val="single"/>
        </w:rPr>
        <w:t>16.84</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434784">
        <w:fldChar w:fldCharType="end"/>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按支出项目类别划分：</w:t>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${page400644146.ds215660413_REP_BGT_T_HC1100002019_DXQ02_JBZCQKCB}</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基本支出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262.61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万元,较上年预算安排增加___</w:t>
      </w:r>
      <w:r w:rsidR="00291D32">
        <w:rPr>
          <w:rStyle w:val="rowtreelevel4"/>
          <w:rFonts w:ascii="仿宋" w:eastAsia="仿宋" w:hAnsi="仿宋" w:hint="eastAsia"/>
          <w:sz w:val="32"/>
          <w:szCs w:val="32"/>
          <w:u w:val="single"/>
        </w:rPr>
        <w:t>100.05</w:t>
      </w:r>
      <w:r>
        <w:rPr>
          <w:rStyle w:val="rowtreelevel4"/>
          <w:rFonts w:ascii="仿宋" w:eastAsia="仿宋" w:hAnsi="仿宋"/>
          <w:sz w:val="32"/>
          <w:szCs w:val="32"/>
        </w:rPr>
        <w:t>__万元</w:t>
      </w:r>
      <w:r w:rsidR="00D57CD0">
        <w:rPr>
          <w:rStyle w:val="rowtreelevel4"/>
          <w:rFonts w:ascii="仿宋" w:eastAsia="仿宋" w:hAnsi="仿宋" w:hint="eastAsia"/>
          <w:sz w:val="32"/>
          <w:szCs w:val="32"/>
        </w:rPr>
        <w:t>，增长原因是</w:t>
      </w:r>
      <w:r w:rsidR="00D57CD0">
        <w:rPr>
          <w:rFonts w:ascii="仿宋" w:eastAsia="仿宋" w:hAnsi="仿宋" w:cs="Times New Roman" w:hint="eastAsia"/>
          <w:kern w:val="0"/>
          <w:sz w:val="32"/>
          <w:szCs w:val="32"/>
        </w:rPr>
        <w:t>新增基础性奖金、住房公积金列入预算，相应增加了人员经费</w:t>
      </w:r>
      <w:r>
        <w:rPr>
          <w:rStyle w:val="rowtreelevel4"/>
          <w:rFonts w:ascii="仿宋" w:eastAsia="仿宋" w:hAnsi="仿宋"/>
          <w:sz w:val="32"/>
          <w:szCs w:val="32"/>
        </w:rPr>
        <w:t>;其中：工资福利支出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243.61</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万元,商品和服务支出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19</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万元,对个人和家庭的补助</w:t>
      </w:r>
      <w:r w:rsidR="0034511E">
        <w:rPr>
          <w:rStyle w:val="rowtreelevel4"/>
          <w:rFonts w:ascii="仿宋" w:eastAsia="仿宋" w:hAnsi="仿宋" w:hint="eastAsia"/>
          <w:sz w:val="32"/>
          <w:szCs w:val="32"/>
          <w:u w:val="single"/>
        </w:rPr>
        <w:t xml:space="preserve">  </w:t>
      </w:r>
      <w:r w:rsidR="002418E1">
        <w:rPr>
          <w:rStyle w:val="rowtreelevel4"/>
          <w:rFonts w:ascii="仿宋" w:eastAsia="仿宋" w:hAnsi="仿宋" w:hint="eastAsia"/>
          <w:sz w:val="32"/>
          <w:szCs w:val="32"/>
          <w:u w:val="single"/>
        </w:rPr>
        <w:t>0</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434784">
        <w:fldChar w:fldCharType="end"/>
      </w:r>
      <w:r w:rsidR="00434784" w:rsidRP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${page400644146.ds215660413_REP_BGT_T_HC1100002019_DXQ02_XMZCQKCB}</w:instrText>
      </w:r>
      <w:r w:rsidR="00434784" w:rsidRPr="00434784">
        <w:rPr>
          <w:rStyle w:val="rowtreelevel4"/>
          <w:rFonts w:ascii="仿宋" w:eastAsia="仿宋" w:hAnsi="仿宋"/>
          <w:sz w:val="32"/>
          <w:szCs w:val="32"/>
        </w:rPr>
        <w:fldChar w:fldCharType="separate"/>
      </w:r>
      <w:r>
        <w:rPr>
          <w:rStyle w:val="rowtreelevel4"/>
          <w:rFonts w:ascii="仿宋" w:eastAsia="仿宋" w:hAnsi="仿宋"/>
          <w:sz w:val="32"/>
          <w:szCs w:val="32"/>
        </w:rPr>
        <w:t>项目支出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231.53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万元,较上年预算安排减少_</w:t>
      </w:r>
      <w:r w:rsidR="00291D32">
        <w:rPr>
          <w:rStyle w:val="rowtreelevel4"/>
          <w:rFonts w:ascii="仿宋" w:eastAsia="仿宋" w:hAnsi="仿宋" w:hint="eastAsia"/>
          <w:sz w:val="32"/>
          <w:szCs w:val="32"/>
          <w:u w:val="single"/>
        </w:rPr>
        <w:t>59.17</w:t>
      </w:r>
      <w:r w:rsidRPr="002418E1">
        <w:rPr>
          <w:rStyle w:val="rowtreelevel4"/>
          <w:rFonts w:ascii="仿宋" w:eastAsia="仿宋" w:hAnsi="仿宋"/>
          <w:sz w:val="32"/>
          <w:szCs w:val="32"/>
          <w:u w:val="single"/>
        </w:rPr>
        <w:t>_</w:t>
      </w:r>
      <w:r>
        <w:rPr>
          <w:rStyle w:val="rowtreelevel4"/>
          <w:rFonts w:ascii="仿宋" w:eastAsia="仿宋" w:hAnsi="仿宋"/>
          <w:sz w:val="32"/>
          <w:szCs w:val="32"/>
        </w:rPr>
        <w:t>__万元</w:t>
      </w:r>
      <w:r w:rsidR="004147B5">
        <w:rPr>
          <w:rStyle w:val="rowtreelevel4"/>
          <w:rFonts w:ascii="仿宋" w:eastAsia="仿宋" w:hAnsi="仿宋" w:hint="eastAsia"/>
          <w:sz w:val="32"/>
          <w:szCs w:val="32"/>
        </w:rPr>
        <w:t>，减少原因是征缴激励经费及新农合工作经费等专项经费的缩减</w:t>
      </w:r>
      <w:r>
        <w:rPr>
          <w:rStyle w:val="rowtreelevel4"/>
          <w:rFonts w:ascii="仿宋" w:eastAsia="仿宋" w:hAnsi="仿宋"/>
          <w:sz w:val="32"/>
          <w:szCs w:val="32"/>
        </w:rPr>
        <w:t>;其中：</w:t>
      </w:r>
      <w:r w:rsidR="00BB474B">
        <w:rPr>
          <w:rStyle w:val="rowtreelevel4"/>
          <w:rFonts w:ascii="仿宋" w:eastAsia="仿宋" w:hAnsi="仿宋"/>
          <w:sz w:val="32"/>
          <w:szCs w:val="32"/>
        </w:rPr>
        <w:t>工资福利支出</w:t>
      </w:r>
      <w:r w:rsidR="00BB474B">
        <w:rPr>
          <w:rStyle w:val="rowtreelevel4"/>
          <w:rFonts w:ascii="仿宋" w:eastAsia="仿宋" w:hAnsi="仿宋" w:hint="eastAsia"/>
          <w:sz w:val="32"/>
          <w:szCs w:val="32"/>
          <w:u w:val="single"/>
        </w:rPr>
        <w:t xml:space="preserve">  53  </w:t>
      </w:r>
      <w:r w:rsidR="00BB474B">
        <w:rPr>
          <w:rStyle w:val="rowtreelevel4"/>
          <w:rFonts w:ascii="仿宋" w:eastAsia="仿宋" w:hAnsi="仿宋"/>
          <w:sz w:val="32"/>
          <w:szCs w:val="32"/>
        </w:rPr>
        <w:t>万元</w:t>
      </w:r>
      <w:r w:rsidR="00BB474B">
        <w:rPr>
          <w:rStyle w:val="rowtreelevel4"/>
          <w:rFonts w:ascii="仿宋" w:eastAsia="仿宋" w:hAnsi="仿宋" w:hint="eastAsia"/>
          <w:sz w:val="32"/>
          <w:szCs w:val="32"/>
        </w:rPr>
        <w:t>，</w:t>
      </w:r>
      <w:r>
        <w:rPr>
          <w:rStyle w:val="rowtreelevel4"/>
          <w:rFonts w:ascii="仿宋" w:eastAsia="仿宋" w:hAnsi="仿宋"/>
          <w:sz w:val="32"/>
          <w:szCs w:val="32"/>
        </w:rPr>
        <w:t>商品和服务支出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17.5</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BB474B">
        <w:rPr>
          <w:rStyle w:val="rowtreelevel4"/>
          <w:rFonts w:ascii="仿宋" w:eastAsia="仿宋" w:hAnsi="仿宋" w:hint="eastAsia"/>
          <w:sz w:val="32"/>
          <w:szCs w:val="32"/>
        </w:rPr>
        <w:t>对个人和家庭的补助支</w:t>
      </w:r>
      <w:r w:rsidR="00BB474B">
        <w:rPr>
          <w:rStyle w:val="rowtreelevel4"/>
          <w:rFonts w:ascii="仿宋" w:eastAsia="仿宋" w:hAnsi="仿宋"/>
          <w:sz w:val="32"/>
          <w:szCs w:val="32"/>
        </w:rPr>
        <w:t>出</w:t>
      </w:r>
      <w:r w:rsidR="00BB474B">
        <w:rPr>
          <w:rStyle w:val="rowtreelevel4"/>
          <w:rFonts w:ascii="仿宋" w:eastAsia="仿宋" w:hAnsi="仿宋" w:hint="eastAsia"/>
          <w:sz w:val="32"/>
          <w:szCs w:val="32"/>
          <w:u w:val="single"/>
        </w:rPr>
        <w:t xml:space="preserve">  158.03  </w:t>
      </w:r>
      <w:r w:rsidR="00BB474B">
        <w:rPr>
          <w:rStyle w:val="rowtreelevel4"/>
          <w:rFonts w:ascii="仿宋" w:eastAsia="仿宋" w:hAnsi="仿宋"/>
          <w:sz w:val="32"/>
          <w:szCs w:val="32"/>
        </w:rPr>
        <w:t>万元</w:t>
      </w:r>
      <w:r w:rsidR="00BB474B">
        <w:rPr>
          <w:rStyle w:val="rowtreelevel4"/>
          <w:rFonts w:ascii="仿宋" w:eastAsia="仿宋" w:hAnsi="仿宋" w:hint="eastAsia"/>
          <w:sz w:val="32"/>
          <w:szCs w:val="32"/>
        </w:rPr>
        <w:t>，</w:t>
      </w:r>
      <w:r>
        <w:rPr>
          <w:rStyle w:val="rowtreelevel4"/>
          <w:rFonts w:ascii="仿宋" w:eastAsia="仿宋" w:hAnsi="仿宋"/>
          <w:sz w:val="32"/>
          <w:szCs w:val="32"/>
        </w:rPr>
        <w:t>资本性支出</w:t>
      </w:r>
      <w:r w:rsidR="0034511E">
        <w:rPr>
          <w:rStyle w:val="rowtreelevel4"/>
          <w:rFonts w:ascii="仿宋" w:eastAsia="仿宋" w:hAnsi="仿宋" w:hint="eastAsia"/>
          <w:sz w:val="32"/>
          <w:szCs w:val="32"/>
          <w:u w:val="single"/>
        </w:rPr>
        <w:t xml:space="preserve">  </w:t>
      </w:r>
      <w:r w:rsidR="00291D32">
        <w:rPr>
          <w:rStyle w:val="rowtreelevel4"/>
          <w:rFonts w:ascii="仿宋" w:eastAsia="仿宋" w:hAnsi="仿宋" w:hint="eastAsia"/>
          <w:sz w:val="32"/>
          <w:szCs w:val="32"/>
          <w:u w:val="single"/>
        </w:rPr>
        <w:t>3</w:t>
      </w:r>
      <w:r w:rsidR="0034511E">
        <w:rPr>
          <w:rStyle w:val="rowtreelevel4"/>
          <w:rFonts w:ascii="仿宋" w:eastAsia="仿宋" w:hAnsi="仿宋" w:hint="eastAsia"/>
          <w:sz w:val="32"/>
          <w:szCs w:val="32"/>
          <w:u w:val="single"/>
        </w:rPr>
        <w:t xml:space="preserve">  </w:t>
      </w:r>
      <w:r>
        <w:rPr>
          <w:rStyle w:val="rowtreelevel4"/>
          <w:rFonts w:ascii="仿宋" w:eastAsia="仿宋" w:hAnsi="仿宋"/>
          <w:sz w:val="32"/>
          <w:szCs w:val="32"/>
        </w:rPr>
        <w:t>万元。</w:t>
      </w:r>
      <w:r w:rsidR="00434784">
        <w:fldChar w:fldCharType="end"/>
      </w:r>
    </w:p>
    <w:p w:rsidR="007574FE" w:rsidRPr="00F53067" w:rsidRDefault="00F01B58" w:rsidP="00B0337F">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(四)政府性基金情况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736453">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Pr>
          <w:rFonts w:ascii="Adobe 仿宋 Std R" w:eastAsia="Adobe 仿宋 Std R" w:hAnsi="Adobe 仿宋 Std R"/>
          <w:sz w:val="32"/>
          <w:szCs w:val="32"/>
        </w:rPr>
        <w:t>政府性基金支出预算</w:t>
      </w:r>
      <w:r>
        <w:rPr>
          <w:rStyle w:val="rowtreelevel4"/>
          <w:rFonts w:ascii="仿宋" w:eastAsia="仿宋" w:hAnsi="仿宋" w:hint="eastAsia"/>
          <w:sz w:val="32"/>
          <w:szCs w:val="32"/>
        </w:rPr>
        <w:t>为</w:t>
      </w:r>
      <w:r w:rsidR="00736453">
        <w:rPr>
          <w:rStyle w:val="rowtreelevel4"/>
          <w:rFonts w:ascii="仿宋" w:eastAsia="仿宋" w:hAnsi="仿宋" w:hint="eastAsia"/>
          <w:sz w:val="32"/>
          <w:szCs w:val="32"/>
        </w:rPr>
        <w:t>0万元</w:t>
      </w:r>
      <w:r w:rsid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${page400644146.ds215660413_REP_BGT_T_HC1100002019_DXQ02_S_ZFXJJ}</w:instrText>
      </w:r>
      <w:r w:rsidR="00434784">
        <w:rPr>
          <w:rStyle w:val="rowtreelevel4"/>
          <w:rFonts w:ascii="仿宋" w:eastAsia="仿宋" w:hAnsi="仿宋"/>
          <w:sz w:val="32"/>
          <w:szCs w:val="32"/>
        </w:rPr>
        <w:fldChar w:fldCharType="end"/>
      </w:r>
    </w:p>
    <w:p w:rsidR="00EB5768" w:rsidRDefault="002D7200" w:rsidP="00736453">
      <w:pPr>
        <w:ind w:firstLineChars="200" w:firstLine="643"/>
        <w:rPr>
          <w:rStyle w:val="rowtreelevel4"/>
          <w:rFonts w:ascii="仿宋" w:eastAsia="仿宋" w:hAnsi="仿宋"/>
          <w:sz w:val="32"/>
          <w:szCs w:val="32"/>
        </w:rPr>
      </w:pPr>
      <w:r>
        <w:rPr>
          <w:rStyle w:val="rowtreelevel4"/>
          <w:rFonts w:ascii="仿宋" w:eastAsia="仿宋" w:hAnsi="仿宋" w:hint="eastAsia"/>
          <w:b/>
          <w:sz w:val="32"/>
          <w:szCs w:val="32"/>
        </w:rPr>
        <w:t>本部门</w:t>
      </w:r>
      <w:r w:rsidR="00EB5768" w:rsidRPr="002D7200">
        <w:rPr>
          <w:rStyle w:val="rowtreelevel4"/>
          <w:rFonts w:ascii="仿宋" w:eastAsia="仿宋" w:hAnsi="仿宋" w:hint="eastAsia"/>
          <w:b/>
          <w:sz w:val="32"/>
          <w:szCs w:val="32"/>
        </w:rPr>
        <w:t>没有使用政府性基金预算拨款安排的支出</w:t>
      </w:r>
    </w:p>
    <w:p w:rsidR="00DE5904" w:rsidRPr="00F53067" w:rsidRDefault="00DE5904" w:rsidP="00F53067">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（五）国有资本经营情况</w:t>
      </w:r>
    </w:p>
    <w:p w:rsidR="00316059" w:rsidRDefault="0009034E">
      <w:pPr>
        <w:ind w:firstLineChars="200" w:firstLine="640"/>
        <w:rPr>
          <w:rStyle w:val="rowtreelevel4"/>
          <w:rFonts w:ascii="仿宋" w:eastAsia="仿宋" w:hAnsi="仿宋"/>
          <w:sz w:val="32"/>
          <w:szCs w:val="32"/>
        </w:rPr>
      </w:pPr>
      <w:r>
        <w:rPr>
          <w:rStyle w:val="rowtreelevel4"/>
          <w:rFonts w:ascii="仿宋" w:eastAsia="仿宋" w:hAnsi="仿宋" w:hint="eastAsia"/>
          <w:sz w:val="32"/>
          <w:szCs w:val="32"/>
        </w:rPr>
        <w:t>2</w:t>
      </w:r>
      <w:r>
        <w:rPr>
          <w:rStyle w:val="rowtreelevel4"/>
          <w:rFonts w:ascii="仿宋" w:eastAsia="仿宋" w:hAnsi="仿宋"/>
          <w:sz w:val="32"/>
          <w:szCs w:val="32"/>
        </w:rPr>
        <w:t>02</w:t>
      </w:r>
      <w:r>
        <w:rPr>
          <w:rStyle w:val="rowtreelevel4"/>
          <w:rFonts w:ascii="仿宋" w:eastAsia="仿宋" w:hAnsi="仿宋" w:hint="eastAsia"/>
          <w:sz w:val="32"/>
          <w:szCs w:val="32"/>
        </w:rPr>
        <w:t>3年</w:t>
      </w:r>
      <w:r w:rsidR="0034511E">
        <w:rPr>
          <w:rStyle w:val="rowtreelevel4"/>
          <w:rFonts w:ascii="仿宋" w:eastAsia="仿宋" w:hAnsi="仿宋" w:hint="eastAsia"/>
          <w:sz w:val="32"/>
          <w:szCs w:val="32"/>
        </w:rPr>
        <w:t>婺源县</w:t>
      </w:r>
      <w:r w:rsidR="003424FD">
        <w:rPr>
          <w:rStyle w:val="rowtreelevel4"/>
          <w:rFonts w:ascii="仿宋" w:eastAsia="仿宋" w:hAnsi="仿宋" w:hint="eastAsia"/>
          <w:sz w:val="32"/>
          <w:szCs w:val="32"/>
        </w:rPr>
        <w:t>医疗保障</w:t>
      </w:r>
      <w:r w:rsidR="0034511E">
        <w:rPr>
          <w:rStyle w:val="rowtreelevel4"/>
          <w:rFonts w:ascii="仿宋" w:eastAsia="仿宋" w:hAnsi="仿宋" w:hint="eastAsia"/>
          <w:sz w:val="32"/>
          <w:szCs w:val="32"/>
        </w:rPr>
        <w:t>局</w:t>
      </w:r>
      <w:r>
        <w:rPr>
          <w:rStyle w:val="rowtreelevel4"/>
          <w:rFonts w:ascii="仿宋" w:eastAsia="仿宋" w:hAnsi="仿宋" w:hint="eastAsia"/>
          <w:sz w:val="32"/>
          <w:szCs w:val="32"/>
        </w:rPr>
        <w:t>国有资本经营</w:t>
      </w:r>
      <w:r>
        <w:rPr>
          <w:rStyle w:val="rowtreelevel4"/>
          <w:rFonts w:ascii="仿宋" w:eastAsia="仿宋" w:hAnsi="仿宋"/>
          <w:sz w:val="32"/>
          <w:szCs w:val="32"/>
        </w:rPr>
        <w:t>支出预算</w:t>
      </w:r>
      <w:r>
        <w:rPr>
          <w:rStyle w:val="rowtreelevel4"/>
          <w:rFonts w:ascii="仿宋" w:eastAsia="仿宋" w:hAnsi="仿宋" w:hint="eastAsia"/>
          <w:sz w:val="32"/>
          <w:szCs w:val="32"/>
        </w:rPr>
        <w:t>为</w:t>
      </w:r>
      <w:r w:rsidR="003424FD">
        <w:rPr>
          <w:rStyle w:val="rowtreelevel4"/>
          <w:rFonts w:ascii="仿宋" w:eastAsia="仿宋" w:hAnsi="仿宋" w:hint="eastAsia"/>
          <w:sz w:val="32"/>
          <w:szCs w:val="32"/>
        </w:rPr>
        <w:t>0万</w:t>
      </w:r>
      <w:r w:rsidR="003424FD">
        <w:rPr>
          <w:rStyle w:val="rowtreelevel4"/>
          <w:rFonts w:ascii="仿宋" w:eastAsia="仿宋" w:hAnsi="仿宋" w:hint="eastAsia"/>
          <w:sz w:val="32"/>
          <w:szCs w:val="32"/>
        </w:rPr>
        <w:lastRenderedPageBreak/>
        <w:t>元</w:t>
      </w:r>
      <w:r w:rsidR="00434784">
        <w:rPr>
          <w:rStyle w:val="rowtreelevel4"/>
          <w:rFonts w:ascii="仿宋" w:eastAsia="仿宋" w:hAnsi="仿宋"/>
          <w:sz w:val="32"/>
          <w:szCs w:val="32"/>
        </w:rPr>
        <w:fldChar w:fldCharType="begin"/>
      </w:r>
      <w:r>
        <w:rPr>
          <w:rStyle w:val="rowtreelevel4"/>
          <w:rFonts w:ascii="仿宋" w:eastAsia="仿宋" w:hAnsi="仿宋"/>
          <w:sz w:val="32"/>
          <w:szCs w:val="32"/>
        </w:rPr>
        <w:instrText>MERGEFIELD ${page400644146.ds215660413_REP_BGT_T_HC1100002019_DXQ02_S_AMTGYZBJYYSZJ}</w:instrText>
      </w:r>
      <w:r w:rsidR="00434784">
        <w:rPr>
          <w:rStyle w:val="rowtreelevel4"/>
          <w:rFonts w:ascii="仿宋" w:eastAsia="仿宋" w:hAnsi="仿宋"/>
          <w:sz w:val="32"/>
          <w:szCs w:val="32"/>
        </w:rPr>
        <w:fldChar w:fldCharType="end"/>
      </w:r>
    </w:p>
    <w:p w:rsidR="00EB5768" w:rsidRPr="00EB5768" w:rsidRDefault="002D7200" w:rsidP="003424FD">
      <w:pPr>
        <w:ind w:firstLineChars="200" w:firstLine="643"/>
        <w:rPr>
          <w:rStyle w:val="rowtreelevel4"/>
          <w:rFonts w:ascii="仿宋" w:eastAsia="仿宋" w:hAnsi="仿宋"/>
          <w:sz w:val="32"/>
          <w:szCs w:val="32"/>
        </w:rPr>
      </w:pPr>
      <w:r>
        <w:rPr>
          <w:rStyle w:val="rowtreelevel4"/>
          <w:rFonts w:ascii="仿宋" w:eastAsia="仿宋" w:hAnsi="仿宋" w:hint="eastAsia"/>
          <w:b/>
          <w:sz w:val="32"/>
          <w:szCs w:val="32"/>
        </w:rPr>
        <w:t>本部门</w:t>
      </w:r>
      <w:r w:rsidR="00EB5768" w:rsidRPr="002D7200">
        <w:rPr>
          <w:rStyle w:val="rowtreelevel4"/>
          <w:rFonts w:ascii="仿宋" w:eastAsia="仿宋" w:hAnsi="仿宋" w:hint="eastAsia"/>
          <w:b/>
          <w:sz w:val="32"/>
          <w:szCs w:val="32"/>
        </w:rPr>
        <w:t>没有使用国有资本经营预算拨款安排的支出</w:t>
      </w:r>
    </w:p>
    <w:p w:rsidR="007574FE" w:rsidRPr="008506D9" w:rsidRDefault="007D4ACC" w:rsidP="00F53067">
      <w:pPr>
        <w:ind w:firstLineChars="100" w:firstLine="321"/>
        <w:rPr>
          <w:rStyle w:val="rowtreelevel4"/>
          <w:rFonts w:ascii="Adobe 仿宋 Std R" w:eastAsia="Adobe 仿宋 Std R" w:hAnsi="Adobe 仿宋 Std R"/>
          <w:b/>
          <w:sz w:val="32"/>
          <w:szCs w:val="32"/>
        </w:rPr>
      </w:pPr>
      <w:r>
        <w:rPr>
          <w:rStyle w:val="rowtreelevel4"/>
          <w:rFonts w:asciiTheme="majorEastAsia" w:eastAsiaTheme="majorEastAsia" w:hAnsiTheme="majorEastAsia" w:hint="eastAsia"/>
          <w:b/>
          <w:sz w:val="32"/>
          <w:szCs w:val="32"/>
        </w:rPr>
        <w:t xml:space="preserve"> </w:t>
      </w:r>
      <w:r w:rsidR="00F01B58" w:rsidRPr="00F53067">
        <w:rPr>
          <w:rStyle w:val="rowtreelevel4"/>
          <w:rFonts w:ascii="仿宋" w:eastAsia="仿宋" w:hAnsi="仿宋" w:hint="eastAsia"/>
          <w:sz w:val="32"/>
          <w:szCs w:val="32"/>
        </w:rPr>
        <w:t>(</w:t>
      </w:r>
      <w:r w:rsidR="008506D9" w:rsidRPr="00F53067">
        <w:rPr>
          <w:rStyle w:val="rowtreelevel4"/>
          <w:rFonts w:ascii="仿宋" w:eastAsia="仿宋" w:hAnsi="仿宋" w:hint="eastAsia"/>
          <w:sz w:val="32"/>
          <w:szCs w:val="32"/>
        </w:rPr>
        <w:t>六</w:t>
      </w:r>
      <w:r w:rsidR="00F01B58" w:rsidRPr="00F53067">
        <w:rPr>
          <w:rStyle w:val="rowtreelevel4"/>
          <w:rFonts w:ascii="仿宋" w:eastAsia="仿宋" w:hAnsi="仿宋" w:hint="eastAsia"/>
          <w:sz w:val="32"/>
          <w:szCs w:val="32"/>
        </w:rPr>
        <w:t>)机关运行经费等重要事项的说明</w:t>
      </w:r>
    </w:p>
    <w:p w:rsidR="00C4059E" w:rsidRPr="000A7E79" w:rsidRDefault="00C4059E" w:rsidP="0034511E">
      <w:pPr>
        <w:widowControl/>
        <w:spacing w:line="580" w:lineRule="exact"/>
        <w:ind w:firstLine="636"/>
        <w:jc w:val="left"/>
        <w:rPr>
          <w:rStyle w:val="rowtreelevel4"/>
          <w:rFonts w:ascii="仿宋" w:eastAsia="仿宋" w:hAnsi="仿宋"/>
        </w:rPr>
      </w:pPr>
      <w:r w:rsidRPr="000A7E79">
        <w:rPr>
          <w:rStyle w:val="rowtreelevel4"/>
          <w:rFonts w:ascii="仿宋" w:eastAsia="仿宋" w:hAnsi="仿宋" w:hint="eastAsia"/>
          <w:sz w:val="32"/>
          <w:szCs w:val="32"/>
        </w:rPr>
        <w:t>本部门无行政参公单位，无机关运行经费</w:t>
      </w:r>
    </w:p>
    <w:p w:rsidR="007574FE" w:rsidRPr="000A7E79" w:rsidRDefault="00F01B58" w:rsidP="00B0337F">
      <w:pPr>
        <w:ind w:firstLineChars="100" w:firstLine="320"/>
        <w:rPr>
          <w:rStyle w:val="rowtreelevel4"/>
          <w:rFonts w:ascii="仿宋" w:eastAsia="仿宋" w:hAnsi="仿宋"/>
          <w:sz w:val="32"/>
          <w:szCs w:val="32"/>
        </w:rPr>
      </w:pPr>
      <w:r w:rsidRPr="000A7E79">
        <w:rPr>
          <w:rStyle w:val="rowtreelevel4"/>
          <w:rFonts w:ascii="仿宋" w:eastAsia="仿宋" w:hAnsi="仿宋" w:hint="eastAsia"/>
          <w:sz w:val="32"/>
          <w:szCs w:val="32"/>
        </w:rPr>
        <w:t>(</w:t>
      </w:r>
      <w:r w:rsidR="008506D9" w:rsidRPr="000A7E79">
        <w:rPr>
          <w:rStyle w:val="rowtreelevel4"/>
          <w:rFonts w:ascii="仿宋" w:eastAsia="仿宋" w:hAnsi="仿宋" w:hint="eastAsia"/>
          <w:sz w:val="32"/>
          <w:szCs w:val="32"/>
        </w:rPr>
        <w:t>七</w:t>
      </w:r>
      <w:r w:rsidRPr="000A7E79">
        <w:rPr>
          <w:rStyle w:val="rowtreelevel4"/>
          <w:rFonts w:ascii="仿宋" w:eastAsia="仿宋" w:hAnsi="仿宋" w:hint="eastAsia"/>
          <w:sz w:val="32"/>
          <w:szCs w:val="32"/>
        </w:rPr>
        <w:t>)政府采购情况</w:t>
      </w:r>
    </w:p>
    <w:p w:rsidR="00316059" w:rsidRPr="000A7E79" w:rsidRDefault="0009034E">
      <w:pPr>
        <w:rPr>
          <w:rStyle w:val="rowtreelevel4"/>
          <w:rFonts w:ascii="仿宋" w:eastAsia="仿宋" w:hAnsi="仿宋"/>
        </w:rPr>
      </w:pPr>
      <w:r w:rsidRPr="000A7E79">
        <w:rPr>
          <w:rStyle w:val="rowtreelevel4"/>
          <w:rFonts w:ascii="仿宋" w:eastAsia="仿宋" w:hAnsi="仿宋" w:hint="eastAsia"/>
          <w:sz w:val="32"/>
          <w:szCs w:val="32"/>
        </w:rPr>
        <w:t xml:space="preserve">   2023年部门所属各单位政府采购总额</w:t>
      </w:r>
      <w:r w:rsidR="00FC18BC" w:rsidRPr="000A7E79">
        <w:rPr>
          <w:rStyle w:val="rowtreelevel4"/>
          <w:rFonts w:ascii="仿宋" w:eastAsia="仿宋" w:hAnsi="仿宋" w:hint="eastAsia"/>
          <w:sz w:val="32"/>
          <w:szCs w:val="32"/>
          <w:u w:val="single"/>
        </w:rPr>
        <w:t xml:space="preserve">  </w:t>
      </w:r>
      <w:r w:rsidR="00BA58F3">
        <w:rPr>
          <w:rStyle w:val="rowtreelevel4"/>
          <w:rFonts w:ascii="仿宋" w:eastAsia="仿宋" w:hAnsi="仿宋" w:hint="eastAsia"/>
          <w:sz w:val="32"/>
          <w:szCs w:val="32"/>
          <w:u w:val="single"/>
        </w:rPr>
        <w:t>6</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其中</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政府采购货物预算</w:t>
      </w:r>
      <w:r w:rsidR="00FC18BC" w:rsidRPr="000A7E79">
        <w:rPr>
          <w:rStyle w:val="rowtreelevel4"/>
          <w:rFonts w:ascii="仿宋" w:eastAsia="仿宋" w:hAnsi="仿宋" w:hint="eastAsia"/>
          <w:sz w:val="32"/>
          <w:szCs w:val="32"/>
          <w:u w:val="single"/>
        </w:rPr>
        <w:t xml:space="preserve">  </w:t>
      </w:r>
      <w:r w:rsidR="00BA58F3">
        <w:rPr>
          <w:rStyle w:val="rowtreelevel4"/>
          <w:rFonts w:ascii="仿宋" w:eastAsia="仿宋" w:hAnsi="仿宋" w:hint="eastAsia"/>
          <w:sz w:val="32"/>
          <w:szCs w:val="32"/>
          <w:u w:val="single"/>
        </w:rPr>
        <w:t>6</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政府采购工程预算</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0</w:t>
      </w:r>
      <w:r w:rsidR="00FC18BC" w:rsidRPr="000A7E79">
        <w:rPr>
          <w:rStyle w:val="rowtreelevel4"/>
          <w:rFonts w:ascii="仿宋" w:eastAsia="仿宋" w:hAnsi="仿宋" w:hint="eastAsia"/>
          <w:sz w:val="32"/>
          <w:szCs w:val="32"/>
          <w:u w:val="single"/>
        </w:rPr>
        <w:t xml:space="preserve"> </w:t>
      </w:r>
      <w:r w:rsidR="00FC18BC" w:rsidRPr="000A7E79">
        <w:rPr>
          <w:rStyle w:val="rowtreelevel4"/>
          <w:rFonts w:ascii="仿宋" w:eastAsia="仿宋" w:hAnsi="仿宋" w:hint="eastAsia"/>
          <w:sz w:val="32"/>
          <w:szCs w:val="32"/>
        </w:rPr>
        <w:t xml:space="preserve"> </w:t>
      </w:r>
      <w:r w:rsidRPr="000A7E79">
        <w:rPr>
          <w:rStyle w:val="rowtreelevel4"/>
          <w:rFonts w:ascii="仿宋" w:eastAsia="仿宋" w:hAnsi="仿宋" w:hint="eastAsia"/>
          <w:sz w:val="32"/>
          <w:szCs w:val="32"/>
        </w:rPr>
        <w:t>万元</w:t>
      </w:r>
      <w:r w:rsidRPr="000A7E79">
        <w:rPr>
          <w:rStyle w:val="rowtreelevel4"/>
          <w:rFonts w:ascii="仿宋" w:eastAsia="仿宋" w:hAnsi="仿宋"/>
          <w:sz w:val="32"/>
          <w:szCs w:val="32"/>
        </w:rPr>
        <w:t>,</w:t>
      </w:r>
      <w:r w:rsidRPr="000A7E79">
        <w:rPr>
          <w:rStyle w:val="rowtreelevel4"/>
          <w:rFonts w:ascii="仿宋" w:eastAsia="仿宋" w:hAnsi="仿宋" w:hint="eastAsia"/>
          <w:sz w:val="32"/>
          <w:szCs w:val="32"/>
        </w:rPr>
        <w:t xml:space="preserve"> 政府采购服务预算</w:t>
      </w:r>
      <w:r w:rsidR="00FC18BC" w:rsidRPr="000A7E79">
        <w:rPr>
          <w:rStyle w:val="rowtreelevel4"/>
          <w:rFonts w:ascii="仿宋" w:eastAsia="仿宋" w:hAnsi="仿宋" w:hint="eastAsia"/>
          <w:sz w:val="32"/>
          <w:szCs w:val="32"/>
        </w:rPr>
        <w:t xml:space="preserve"> </w:t>
      </w:r>
      <w:r w:rsidR="00FC18BC" w:rsidRPr="000A7E79">
        <w:rPr>
          <w:rStyle w:val="rowtreelevel4"/>
          <w:rFonts w:ascii="仿宋" w:eastAsia="仿宋" w:hAnsi="仿宋" w:hint="eastAsia"/>
          <w:sz w:val="32"/>
          <w:szCs w:val="32"/>
          <w:u w:val="single"/>
        </w:rPr>
        <w:t xml:space="preserve">  </w:t>
      </w:r>
      <w:r w:rsidR="00532BFC" w:rsidRPr="000A7E79">
        <w:rPr>
          <w:rStyle w:val="rowtreelevel4"/>
          <w:rFonts w:ascii="仿宋" w:eastAsia="仿宋" w:hAnsi="仿宋" w:hint="eastAsia"/>
          <w:sz w:val="32"/>
          <w:szCs w:val="32"/>
          <w:u w:val="single"/>
        </w:rPr>
        <w:t>0</w:t>
      </w:r>
      <w:r w:rsidR="00FC18BC" w:rsidRPr="000A7E79">
        <w:rPr>
          <w:rStyle w:val="rowtreelevel4"/>
          <w:rFonts w:ascii="仿宋" w:eastAsia="仿宋" w:hAnsi="仿宋" w:hint="eastAsia"/>
          <w:sz w:val="32"/>
          <w:szCs w:val="32"/>
          <w:u w:val="single"/>
        </w:rPr>
        <w:t xml:space="preserve">   </w:t>
      </w:r>
      <w:r w:rsidRPr="000A7E79">
        <w:rPr>
          <w:rStyle w:val="rowtreelevel4"/>
          <w:rFonts w:ascii="仿宋" w:eastAsia="仿宋" w:hAnsi="仿宋" w:hint="eastAsia"/>
          <w:sz w:val="32"/>
          <w:szCs w:val="32"/>
        </w:rPr>
        <w:t>万元。</w:t>
      </w:r>
    </w:p>
    <w:p w:rsidR="00C4059E" w:rsidRDefault="000501C3">
      <w:pPr>
        <w:rPr>
          <w:sz w:val="32"/>
        </w:rPr>
      </w:pPr>
      <w:r>
        <w:rPr>
          <w:rFonts w:hint="eastAsia"/>
          <w:sz w:val="32"/>
        </w:rPr>
        <w:t xml:space="preserve">   (</w:t>
      </w:r>
      <w:r>
        <w:rPr>
          <w:rFonts w:hint="eastAsia"/>
          <w:sz w:val="32"/>
        </w:rPr>
        <w:t>为“</w:t>
      </w:r>
      <w:r>
        <w:rPr>
          <w:rFonts w:hint="eastAsia"/>
          <w:sz w:val="32"/>
        </w:rPr>
        <w:t>0</w:t>
      </w:r>
      <w:r>
        <w:rPr>
          <w:rFonts w:hint="eastAsia"/>
          <w:sz w:val="32"/>
        </w:rPr>
        <w:t>”的内容也应保留，</w:t>
      </w:r>
      <w:r w:rsidRPr="002D7200">
        <w:rPr>
          <w:rFonts w:hint="eastAsia"/>
          <w:b/>
          <w:sz w:val="32"/>
        </w:rPr>
        <w:t>如</w:t>
      </w:r>
      <w:r w:rsidR="002D7200" w:rsidRPr="002D7200">
        <w:rPr>
          <w:rFonts w:hint="eastAsia"/>
          <w:b/>
          <w:sz w:val="32"/>
        </w:rPr>
        <w:t>“</w:t>
      </w:r>
      <w:r w:rsidRPr="002D7200">
        <w:rPr>
          <w:rFonts w:hint="eastAsia"/>
          <w:b/>
          <w:sz w:val="32"/>
        </w:rPr>
        <w:t>政府采购工程预算</w:t>
      </w:r>
      <w:r w:rsidRPr="002D7200">
        <w:rPr>
          <w:rFonts w:hint="eastAsia"/>
          <w:b/>
          <w:sz w:val="32"/>
        </w:rPr>
        <w:t>0</w:t>
      </w:r>
      <w:r w:rsidRPr="002D7200">
        <w:rPr>
          <w:rFonts w:hint="eastAsia"/>
          <w:b/>
          <w:sz w:val="32"/>
        </w:rPr>
        <w:t>万元</w:t>
      </w:r>
      <w:r w:rsidR="002D7200" w:rsidRPr="002D7200">
        <w:rPr>
          <w:rFonts w:hint="eastAsia"/>
          <w:b/>
          <w:sz w:val="32"/>
        </w:rPr>
        <w:t>”</w:t>
      </w:r>
      <w:r>
        <w:rPr>
          <w:rFonts w:hint="eastAsia"/>
          <w:sz w:val="32"/>
        </w:rPr>
        <w:t>)</w:t>
      </w:r>
    </w:p>
    <w:p w:rsidR="002D7200" w:rsidRPr="002D7200" w:rsidRDefault="002D7200">
      <w:pPr>
        <w:rPr>
          <w:sz w:val="32"/>
        </w:rPr>
      </w:pPr>
    </w:p>
    <w:p w:rsidR="007574FE" w:rsidRPr="00F53067" w:rsidRDefault="00F01B58" w:rsidP="00B0337F">
      <w:pPr>
        <w:ind w:firstLineChars="100" w:firstLine="320"/>
        <w:rPr>
          <w:rStyle w:val="rowtreelevel4"/>
          <w:rFonts w:ascii="仿宋" w:eastAsia="仿宋" w:hAnsi="仿宋"/>
          <w:sz w:val="32"/>
          <w:szCs w:val="32"/>
        </w:rPr>
      </w:pPr>
      <w:r w:rsidRPr="00F53067">
        <w:rPr>
          <w:rStyle w:val="rowtreelevel4"/>
          <w:rFonts w:ascii="仿宋" w:eastAsia="仿宋" w:hAnsi="仿宋" w:hint="eastAsia"/>
          <w:sz w:val="32"/>
          <w:szCs w:val="32"/>
        </w:rPr>
        <w:t>(</w:t>
      </w:r>
      <w:r w:rsidR="008506D9" w:rsidRPr="00F53067">
        <w:rPr>
          <w:rStyle w:val="rowtreelevel4"/>
          <w:rFonts w:ascii="仿宋" w:eastAsia="仿宋" w:hAnsi="仿宋" w:hint="eastAsia"/>
          <w:sz w:val="32"/>
          <w:szCs w:val="32"/>
        </w:rPr>
        <w:t>八</w:t>
      </w:r>
      <w:r w:rsidRPr="00F53067">
        <w:rPr>
          <w:rStyle w:val="rowtreelevel4"/>
          <w:rFonts w:ascii="仿宋" w:eastAsia="仿宋" w:hAnsi="仿宋" w:hint="eastAsia"/>
          <w:sz w:val="32"/>
          <w:szCs w:val="32"/>
        </w:rPr>
        <w:t>)国有资产占有使用情况</w:t>
      </w:r>
    </w:p>
    <w:p w:rsidR="00316059" w:rsidRPr="00673A9D" w:rsidRDefault="0009034E">
      <w:pPr>
        <w:ind w:firstLine="642"/>
        <w:rPr>
          <w:rStyle w:val="rowtreelevel4"/>
          <w:rFonts w:ascii="仿宋" w:eastAsia="仿宋" w:hAnsi="仿宋"/>
          <w:sz w:val="32"/>
          <w:szCs w:val="32"/>
        </w:rPr>
      </w:pPr>
      <w:r w:rsidRPr="00673A9D">
        <w:rPr>
          <w:rStyle w:val="rowtreelevel4"/>
          <w:rFonts w:ascii="仿宋" w:eastAsia="仿宋" w:hAnsi="仿宋" w:hint="eastAsia"/>
          <w:sz w:val="32"/>
          <w:szCs w:val="32"/>
        </w:rPr>
        <w:t>截至2022年</w:t>
      </w:r>
      <w:r w:rsidR="00C91410" w:rsidRPr="00673A9D">
        <w:rPr>
          <w:rStyle w:val="rowtreelevel4"/>
          <w:rFonts w:ascii="仿宋" w:eastAsia="仿宋" w:hAnsi="仿宋" w:hint="eastAsia"/>
          <w:sz w:val="32"/>
          <w:szCs w:val="32"/>
        </w:rPr>
        <w:t>9</w:t>
      </w:r>
      <w:r w:rsidRPr="00673A9D">
        <w:rPr>
          <w:rStyle w:val="rowtreelevel4"/>
          <w:rFonts w:ascii="仿宋" w:eastAsia="仿宋" w:hAnsi="仿宋" w:hint="eastAsia"/>
          <w:sz w:val="32"/>
          <w:szCs w:val="32"/>
        </w:rPr>
        <w:t>月3</w:t>
      </w:r>
      <w:r w:rsidR="00C91410" w:rsidRPr="00673A9D">
        <w:rPr>
          <w:rStyle w:val="rowtreelevel4"/>
          <w:rFonts w:ascii="仿宋" w:eastAsia="仿宋" w:hAnsi="仿宋" w:hint="eastAsia"/>
          <w:sz w:val="32"/>
          <w:szCs w:val="32"/>
        </w:rPr>
        <w:t>0</w:t>
      </w:r>
      <w:r w:rsidRPr="00673A9D">
        <w:rPr>
          <w:rStyle w:val="rowtreelevel4"/>
          <w:rFonts w:ascii="仿宋" w:eastAsia="仿宋" w:hAnsi="仿宋" w:hint="eastAsia"/>
          <w:sz w:val="32"/>
          <w:szCs w:val="32"/>
        </w:rPr>
        <w:t>日,</w:t>
      </w:r>
      <w:r w:rsidRPr="00673A9D">
        <w:rPr>
          <w:rStyle w:val="rowtreelevel4"/>
          <w:rFonts w:ascii="仿宋" w:eastAsia="仿宋" w:hAnsi="仿宋"/>
          <w:sz w:val="32"/>
          <w:szCs w:val="32"/>
        </w:rPr>
        <w:t xml:space="preserve"> </w:t>
      </w:r>
      <w:r w:rsidR="00434784" w:rsidRPr="00673A9D">
        <w:rPr>
          <w:rStyle w:val="rowtreelevel4"/>
          <w:rFonts w:ascii="仿宋" w:eastAsia="仿宋" w:hAnsi="仿宋"/>
          <w:sz w:val="32"/>
          <w:szCs w:val="32"/>
        </w:rPr>
        <w:fldChar w:fldCharType="begin"/>
      </w:r>
      <w:r w:rsidRPr="00673A9D">
        <w:rPr>
          <w:rStyle w:val="rowtreelevel4"/>
          <w:rFonts w:ascii="仿宋" w:eastAsia="仿宋" w:hAnsi="仿宋"/>
          <w:sz w:val="32"/>
          <w:szCs w:val="32"/>
        </w:rPr>
        <w:instrText>MERGEFIELD ${page400644146.ds532982397_REP_JX_BAS_AGENCY_INFO_ZYFRS_S_CLSYS}</w:instrText>
      </w:r>
      <w:r w:rsidR="00434784" w:rsidRPr="00673A9D">
        <w:rPr>
          <w:rStyle w:val="rowtreelevel4"/>
          <w:rFonts w:ascii="仿宋" w:eastAsia="仿宋" w:hAnsi="仿宋"/>
          <w:sz w:val="32"/>
          <w:szCs w:val="32"/>
        </w:rPr>
        <w:fldChar w:fldCharType="separate"/>
      </w:r>
      <w:r w:rsidRPr="00673A9D">
        <w:rPr>
          <w:rStyle w:val="rowtreelevel4"/>
          <w:rFonts w:ascii="仿宋" w:eastAsia="仿宋" w:hAnsi="仿宋"/>
          <w:sz w:val="32"/>
          <w:szCs w:val="32"/>
        </w:rPr>
        <w:t>部门共有车辆</w:t>
      </w:r>
      <w:r w:rsidR="00C91410"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00C91410"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sz w:val="32"/>
          <w:szCs w:val="32"/>
        </w:rPr>
        <w:t>辆,其中：一般公务用车实有数</w:t>
      </w:r>
      <w:r w:rsidR="00C91410"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00C91410" w:rsidRPr="00673A9D">
        <w:rPr>
          <w:rStyle w:val="rowtreelevel4"/>
          <w:rFonts w:ascii="仿宋" w:eastAsia="仿宋" w:hAnsi="仿宋" w:hint="eastAsia"/>
          <w:sz w:val="32"/>
          <w:szCs w:val="32"/>
          <w:u w:val="single"/>
        </w:rPr>
        <w:t xml:space="preserve"> </w:t>
      </w:r>
      <w:r w:rsidR="00C91410" w:rsidRPr="00673A9D">
        <w:rPr>
          <w:rStyle w:val="rowtreelevel4"/>
          <w:rFonts w:ascii="仿宋" w:eastAsia="仿宋" w:hAnsi="仿宋" w:hint="eastAsia"/>
          <w:sz w:val="32"/>
          <w:szCs w:val="32"/>
        </w:rPr>
        <w:t xml:space="preserve"> </w:t>
      </w:r>
      <w:r w:rsidRPr="00673A9D">
        <w:rPr>
          <w:rStyle w:val="rowtreelevel4"/>
          <w:rFonts w:ascii="仿宋" w:eastAsia="仿宋" w:hAnsi="仿宋"/>
          <w:sz w:val="32"/>
          <w:szCs w:val="32"/>
        </w:rPr>
        <w:t>辆。</w:t>
      </w:r>
      <w:r w:rsidR="00434784" w:rsidRPr="00673A9D">
        <w:rPr>
          <w:rStyle w:val="rowtreelevel4"/>
          <w:rFonts w:ascii="仿宋" w:eastAsia="仿宋" w:hAnsi="仿宋"/>
          <w:sz w:val="32"/>
          <w:szCs w:val="32"/>
        </w:rPr>
        <w:fldChar w:fldCharType="end"/>
      </w:r>
    </w:p>
    <w:p w:rsidR="007574FE" w:rsidRPr="00673A9D" w:rsidRDefault="00F01B58" w:rsidP="008506D9">
      <w:pPr>
        <w:ind w:firstLine="642"/>
        <w:rPr>
          <w:rStyle w:val="rowtreelevel4"/>
          <w:rFonts w:ascii="仿宋" w:eastAsia="仿宋" w:hAnsi="仿宋"/>
          <w:sz w:val="32"/>
          <w:szCs w:val="32"/>
        </w:rPr>
      </w:pPr>
      <w:r w:rsidRPr="00673A9D">
        <w:rPr>
          <w:rStyle w:val="rowtreelevel4"/>
          <w:rFonts w:ascii="仿宋" w:eastAsia="仿宋" w:hAnsi="仿宋" w:hint="eastAsia"/>
          <w:sz w:val="32"/>
          <w:szCs w:val="32"/>
        </w:rPr>
        <w:t>202</w:t>
      </w:r>
      <w:r w:rsidR="00CB3DBA" w:rsidRPr="00673A9D">
        <w:rPr>
          <w:rStyle w:val="rowtreelevel4"/>
          <w:rFonts w:ascii="仿宋" w:eastAsia="仿宋" w:hAnsi="仿宋" w:hint="eastAsia"/>
          <w:sz w:val="32"/>
          <w:szCs w:val="32"/>
        </w:rPr>
        <w:t>3</w:t>
      </w:r>
      <w:r w:rsidRPr="00673A9D">
        <w:rPr>
          <w:rStyle w:val="rowtreelevel4"/>
          <w:rFonts w:ascii="仿宋" w:eastAsia="仿宋" w:hAnsi="仿宋" w:hint="eastAsia"/>
          <w:sz w:val="32"/>
          <w:szCs w:val="32"/>
        </w:rPr>
        <w:t xml:space="preserve">年部门预算安排购置车辆 </w:t>
      </w:r>
      <w:r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0</w:t>
      </w:r>
      <w:r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hint="eastAsia"/>
          <w:sz w:val="32"/>
          <w:szCs w:val="32"/>
        </w:rPr>
        <w:t xml:space="preserve"> 辆，安排购置单位价值200万元以上大型设备具体为： </w:t>
      </w:r>
      <w:r w:rsidRPr="00673A9D">
        <w:rPr>
          <w:rStyle w:val="rowtreelevel4"/>
          <w:rFonts w:ascii="仿宋" w:eastAsia="仿宋" w:hAnsi="仿宋" w:hint="eastAsia"/>
          <w:sz w:val="32"/>
          <w:szCs w:val="32"/>
          <w:u w:val="single"/>
        </w:rPr>
        <w:t xml:space="preserve">    </w:t>
      </w:r>
      <w:r w:rsidR="00D92625" w:rsidRPr="00673A9D">
        <w:rPr>
          <w:rStyle w:val="rowtreelevel4"/>
          <w:rFonts w:ascii="仿宋" w:eastAsia="仿宋" w:hAnsi="仿宋" w:hint="eastAsia"/>
          <w:sz w:val="32"/>
          <w:szCs w:val="32"/>
          <w:u w:val="single"/>
        </w:rPr>
        <w:t>无</w:t>
      </w:r>
      <w:r w:rsidRPr="00673A9D">
        <w:rPr>
          <w:rStyle w:val="rowtreelevel4"/>
          <w:rFonts w:ascii="仿宋" w:eastAsia="仿宋" w:hAnsi="仿宋" w:hint="eastAsia"/>
          <w:sz w:val="32"/>
          <w:szCs w:val="32"/>
          <w:u w:val="single"/>
        </w:rPr>
        <w:t xml:space="preserve">   </w:t>
      </w:r>
      <w:r w:rsidRPr="00673A9D">
        <w:rPr>
          <w:rStyle w:val="rowtreelevel4"/>
          <w:rFonts w:ascii="仿宋" w:eastAsia="仿宋" w:hAnsi="仿宋" w:hint="eastAsia"/>
          <w:sz w:val="32"/>
          <w:szCs w:val="32"/>
        </w:rPr>
        <w:t xml:space="preserve">           。</w:t>
      </w:r>
    </w:p>
    <w:p w:rsidR="00C4059E" w:rsidRPr="00673A9D" w:rsidRDefault="00C4059E" w:rsidP="00673A9D">
      <w:pPr>
        <w:ind w:firstLineChars="100" w:firstLine="320"/>
        <w:rPr>
          <w:rStyle w:val="rowtreelevel4"/>
          <w:rFonts w:ascii="仿宋" w:eastAsia="仿宋" w:hAnsi="仿宋"/>
          <w:sz w:val="32"/>
          <w:szCs w:val="32"/>
        </w:rPr>
      </w:pPr>
      <w:r w:rsidRPr="00673A9D">
        <w:rPr>
          <w:rStyle w:val="rowtreelevel4"/>
          <w:rFonts w:ascii="仿宋" w:eastAsia="仿宋" w:hAnsi="仿宋" w:hint="eastAsia"/>
          <w:sz w:val="32"/>
          <w:szCs w:val="32"/>
        </w:rPr>
        <w:t>（为“0”的内容也应保留，如“部门共有车辆0辆</w:t>
      </w:r>
      <w:r w:rsidR="002D7200" w:rsidRPr="00673A9D">
        <w:rPr>
          <w:rStyle w:val="rowtreelevel4"/>
          <w:rFonts w:ascii="仿宋" w:eastAsia="仿宋" w:hAnsi="仿宋" w:hint="eastAsia"/>
          <w:sz w:val="32"/>
          <w:szCs w:val="32"/>
        </w:rPr>
        <w:t>”）</w:t>
      </w:r>
    </w:p>
    <w:p w:rsidR="008506D9" w:rsidRDefault="00F01B58" w:rsidP="002D7200">
      <w:pPr>
        <w:ind w:firstLineChars="100" w:firstLine="320"/>
        <w:rPr>
          <w:rStyle w:val="rowtreelevel4"/>
          <w:rFonts w:ascii="仿宋" w:eastAsia="仿宋" w:hAnsi="仿宋"/>
          <w:sz w:val="32"/>
          <w:szCs w:val="32"/>
        </w:rPr>
      </w:pPr>
      <w:r w:rsidRPr="00673A9D">
        <w:rPr>
          <w:rStyle w:val="rowtreelevel4"/>
          <w:rFonts w:ascii="仿宋" w:eastAsia="仿宋" w:hAnsi="仿宋" w:hint="eastAsia"/>
          <w:sz w:val="32"/>
          <w:szCs w:val="32"/>
        </w:rPr>
        <w:t>（</w:t>
      </w:r>
      <w:r w:rsidR="008506D9" w:rsidRPr="00673A9D">
        <w:rPr>
          <w:rStyle w:val="rowtreelevel4"/>
          <w:rFonts w:ascii="仿宋" w:eastAsia="仿宋" w:hAnsi="仿宋" w:hint="eastAsia"/>
          <w:sz w:val="32"/>
          <w:szCs w:val="32"/>
        </w:rPr>
        <w:t>九</w:t>
      </w:r>
      <w:r w:rsidRPr="00673A9D">
        <w:rPr>
          <w:rStyle w:val="rowtreelevel4"/>
          <w:rFonts w:ascii="仿宋" w:eastAsia="仿宋" w:hAnsi="仿宋" w:hint="eastAsia"/>
          <w:sz w:val="32"/>
          <w:szCs w:val="32"/>
        </w:rPr>
        <w:t>）</w:t>
      </w:r>
      <w:r w:rsidR="002D7200" w:rsidRPr="00673A9D">
        <w:rPr>
          <w:rStyle w:val="rowtreelevel4"/>
          <w:rFonts w:ascii="仿宋" w:eastAsia="仿宋" w:hAnsi="仿宋" w:hint="eastAsia"/>
          <w:sz w:val="32"/>
          <w:szCs w:val="32"/>
        </w:rPr>
        <w:t>项目情况说明</w:t>
      </w:r>
    </w:p>
    <w:p w:rsidR="00C55EC6" w:rsidRDefault="00790ECE" w:rsidP="00C55EC6">
      <w:pPr>
        <w:widowControl/>
        <w:spacing w:line="580" w:lineRule="exact"/>
        <w:ind w:firstLineChars="400" w:firstLine="1280"/>
        <w:jc w:val="left"/>
        <w:rPr>
          <w:rFonts w:ascii="仿宋_GB2312" w:eastAsia="仿宋_GB2312"/>
          <w:sz w:val="32"/>
          <w:szCs w:val="30"/>
        </w:rPr>
      </w:pPr>
      <w:r>
        <w:rPr>
          <w:rStyle w:val="rowtreelevel4"/>
          <w:rFonts w:ascii="仿宋" w:eastAsia="仿宋" w:hAnsi="仿宋" w:hint="eastAsia"/>
          <w:sz w:val="32"/>
          <w:szCs w:val="32"/>
        </w:rPr>
        <w:t>2023年本单位纳入单位预算整体支出绩效目标管理，</w:t>
      </w:r>
      <w:r w:rsidR="00C55EC6">
        <w:rPr>
          <w:rStyle w:val="rowtreelevel4"/>
          <w:rFonts w:ascii="仿宋" w:eastAsia="仿宋" w:hAnsi="仿宋" w:hint="eastAsia"/>
          <w:sz w:val="32"/>
          <w:szCs w:val="32"/>
        </w:rPr>
        <w:t>其</w:t>
      </w:r>
      <w:r>
        <w:rPr>
          <w:rStyle w:val="rowtreelevel4"/>
          <w:rFonts w:ascii="仿宋" w:eastAsia="仿宋" w:hAnsi="仿宋" w:hint="eastAsia"/>
          <w:sz w:val="32"/>
          <w:szCs w:val="32"/>
        </w:rPr>
        <w:t>纳入绩效目标管理的项目</w:t>
      </w:r>
      <w:r w:rsidR="0026358F">
        <w:rPr>
          <w:rStyle w:val="rowtreelevel4"/>
          <w:rFonts w:ascii="仿宋" w:eastAsia="仿宋" w:hAnsi="仿宋" w:hint="eastAsia"/>
          <w:sz w:val="32"/>
          <w:szCs w:val="32"/>
        </w:rPr>
        <w:t>5</w:t>
      </w:r>
      <w:r>
        <w:rPr>
          <w:rStyle w:val="rowtreelevel4"/>
          <w:rFonts w:ascii="仿宋" w:eastAsia="仿宋" w:hAnsi="仿宋" w:hint="eastAsia"/>
          <w:sz w:val="32"/>
          <w:szCs w:val="32"/>
        </w:rPr>
        <w:t>个，</w:t>
      </w:r>
      <w:r w:rsidR="00C55EC6">
        <w:rPr>
          <w:rStyle w:val="rowtreelevel4"/>
          <w:rFonts w:ascii="仿宋" w:eastAsia="仿宋" w:hAnsi="仿宋" w:hint="eastAsia"/>
          <w:sz w:val="32"/>
          <w:szCs w:val="32"/>
        </w:rPr>
        <w:t>分别</w:t>
      </w:r>
      <w:r>
        <w:rPr>
          <w:rStyle w:val="rowtreelevel4"/>
          <w:rFonts w:ascii="仿宋" w:eastAsia="仿宋" w:hAnsi="仿宋" w:hint="eastAsia"/>
          <w:sz w:val="32"/>
          <w:szCs w:val="32"/>
        </w:rPr>
        <w:t>是</w:t>
      </w:r>
      <w:r w:rsidR="00C55EC6">
        <w:rPr>
          <w:rFonts w:ascii="仿宋_GB2312" w:eastAsia="仿宋_GB2312" w:hint="eastAsia"/>
          <w:sz w:val="32"/>
          <w:szCs w:val="30"/>
        </w:rPr>
        <w:t>城乡居民长期护理险缴费财政补助经费、关破改改制企业退休职工参加长期护理险缴费财政补助经费</w:t>
      </w:r>
      <w:r w:rsidR="00A047C4">
        <w:rPr>
          <w:rFonts w:ascii="仿宋_GB2312" w:eastAsia="仿宋_GB2312" w:hint="eastAsia"/>
          <w:sz w:val="32"/>
          <w:szCs w:val="30"/>
        </w:rPr>
        <w:t>、医疗保险基金征收奖励、上级补助收入，总共涉及项目资金</w:t>
      </w:r>
      <w:r w:rsidR="0026358F">
        <w:rPr>
          <w:rFonts w:ascii="仿宋_GB2312" w:eastAsia="仿宋_GB2312" w:hint="eastAsia"/>
          <w:sz w:val="32"/>
          <w:szCs w:val="30"/>
        </w:rPr>
        <w:t>271.53</w:t>
      </w:r>
      <w:r w:rsidR="00A047C4">
        <w:rPr>
          <w:rFonts w:ascii="仿宋_GB2312" w:eastAsia="仿宋_GB2312" w:hint="eastAsia"/>
          <w:sz w:val="32"/>
          <w:szCs w:val="30"/>
        </w:rPr>
        <w:t>万元。</w:t>
      </w:r>
    </w:p>
    <w:p w:rsidR="00A37363" w:rsidRDefault="00F409F4"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lastRenderedPageBreak/>
        <w:t>1</w:t>
      </w:r>
      <w:r w:rsidR="00A37363">
        <w:rPr>
          <w:rFonts w:ascii="仿宋_GB2312" w:eastAsia="仿宋_GB2312" w:hint="eastAsia"/>
          <w:sz w:val="32"/>
          <w:szCs w:val="30"/>
        </w:rPr>
        <w:t>.</w:t>
      </w:r>
      <w:r w:rsidR="00A37363" w:rsidRPr="00D35109">
        <w:rPr>
          <w:rFonts w:ascii="仿宋_GB2312" w:eastAsia="仿宋_GB2312" w:hint="eastAsia"/>
          <w:sz w:val="32"/>
          <w:szCs w:val="30"/>
        </w:rPr>
        <w:t xml:space="preserve"> </w:t>
      </w:r>
      <w:r w:rsidR="00A37363">
        <w:rPr>
          <w:rFonts w:ascii="仿宋_GB2312" w:eastAsia="仿宋_GB2312" w:hint="eastAsia"/>
          <w:sz w:val="32"/>
          <w:szCs w:val="30"/>
        </w:rPr>
        <w:t>项目</w:t>
      </w:r>
      <w:r w:rsidR="00A37363" w:rsidRPr="00025AAC">
        <w:rPr>
          <w:rFonts w:ascii="仿宋_GB2312" w:eastAsia="仿宋_GB2312" w:hAnsi="sinsum" w:cs="宋体" w:hint="eastAsia"/>
          <w:color w:val="333333"/>
          <w:sz w:val="32"/>
          <w:szCs w:val="32"/>
        </w:rPr>
        <w:t>名称：</w:t>
      </w:r>
      <w:r w:rsidR="00A37363">
        <w:rPr>
          <w:rFonts w:ascii="仿宋_GB2312" w:eastAsia="仿宋_GB2312" w:hint="eastAsia"/>
          <w:sz w:val="32"/>
          <w:szCs w:val="30"/>
        </w:rPr>
        <w:t>城乡居民长期护理险缴费财政补助经费</w:t>
      </w:r>
    </w:p>
    <w:p w:rsidR="00A37363" w:rsidRDefault="00A37363" w:rsidP="00A37363">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①项目概述:本级财政对城乡居民长期护理险补助资金的支出</w:t>
      </w:r>
    </w:p>
    <w:p w:rsidR="00A37363" w:rsidRPr="00F14146" w:rsidRDefault="00A37363" w:rsidP="00A37363">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A37363" w:rsidRPr="00F14146"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Pr="00F14146">
        <w:rPr>
          <w:rFonts w:ascii="仿宋_GB2312" w:eastAsia="仿宋_GB2312" w:hint="eastAsia"/>
          <w:sz w:val="32"/>
          <w:szCs w:val="30"/>
        </w:rPr>
        <w:t>上饶市人民政府印发关于全面开展长期护理保险制度试点实施方案的通知（饶府字[2019]33号）</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A37363" w:rsidRDefault="00A37363" w:rsidP="00A37363">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⑥年度预算安排：156.5万</w:t>
      </w:r>
    </w:p>
    <w:p w:rsidR="00666CED" w:rsidRDefault="00F409F4"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2</w:t>
      </w:r>
      <w:r w:rsidR="00666CED">
        <w:rPr>
          <w:rFonts w:ascii="仿宋_GB2312" w:eastAsia="仿宋_GB2312" w:hint="eastAsia"/>
          <w:sz w:val="32"/>
          <w:szCs w:val="30"/>
        </w:rPr>
        <w:t>.</w:t>
      </w:r>
      <w:r w:rsidR="00666CED" w:rsidRPr="00D35109">
        <w:rPr>
          <w:rFonts w:ascii="仿宋_GB2312" w:eastAsia="仿宋_GB2312" w:hint="eastAsia"/>
          <w:sz w:val="32"/>
          <w:szCs w:val="30"/>
        </w:rPr>
        <w:t xml:space="preserve"> </w:t>
      </w:r>
      <w:r w:rsidR="00666CED">
        <w:rPr>
          <w:rFonts w:ascii="仿宋_GB2312" w:eastAsia="仿宋_GB2312" w:hint="eastAsia"/>
          <w:sz w:val="32"/>
          <w:szCs w:val="30"/>
        </w:rPr>
        <w:t>项目</w:t>
      </w:r>
      <w:r w:rsidR="00666CED" w:rsidRPr="00025AAC">
        <w:rPr>
          <w:rFonts w:ascii="仿宋_GB2312" w:eastAsia="仿宋_GB2312" w:hAnsi="sinsum" w:cs="宋体" w:hint="eastAsia"/>
          <w:color w:val="333333"/>
          <w:sz w:val="32"/>
          <w:szCs w:val="32"/>
        </w:rPr>
        <w:t>名称：</w:t>
      </w:r>
      <w:r w:rsidR="00666CED">
        <w:rPr>
          <w:rFonts w:ascii="仿宋_GB2312" w:eastAsia="仿宋_GB2312" w:hint="eastAsia"/>
          <w:sz w:val="32"/>
          <w:szCs w:val="30"/>
        </w:rPr>
        <w:t>关破改改制企业退休职工参加长期护理险缴费财政补助经费</w:t>
      </w:r>
    </w:p>
    <w:p w:rsidR="00666CED" w:rsidRDefault="00666CED" w:rsidP="00666CED">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①项目概述:本级财政对</w:t>
      </w:r>
      <w:r w:rsidR="00974561">
        <w:rPr>
          <w:rFonts w:ascii="仿宋_GB2312" w:eastAsia="仿宋_GB2312" w:hint="eastAsia"/>
          <w:sz w:val="32"/>
          <w:szCs w:val="30"/>
        </w:rPr>
        <w:t>破改改制企业退休职工</w:t>
      </w:r>
      <w:r>
        <w:rPr>
          <w:rFonts w:ascii="仿宋_GB2312" w:eastAsia="仿宋_GB2312" w:hint="eastAsia"/>
          <w:sz w:val="32"/>
          <w:szCs w:val="30"/>
        </w:rPr>
        <w:t>长期护理险补助资金的支出</w:t>
      </w:r>
    </w:p>
    <w:p w:rsidR="00666CED" w:rsidRPr="00F14146" w:rsidRDefault="00666CED" w:rsidP="00666CED">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上饶市人民政府印发关于全面开展长期护理保险制度试点实施方案的通知（饶府字[2019]33号）</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666CED" w:rsidRPr="00F14146"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Pr="00F14146">
        <w:rPr>
          <w:rFonts w:ascii="仿宋_GB2312" w:eastAsia="仿宋_GB2312" w:hint="eastAsia"/>
          <w:sz w:val="32"/>
          <w:szCs w:val="30"/>
        </w:rPr>
        <w:t>上饶市人民政府印发关于全面开展长期护理保险制度试点实施方案的通知（饶府字[2019]33号）</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666CED" w:rsidRDefault="00666CED" w:rsidP="00666CED">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974561">
        <w:rPr>
          <w:rFonts w:ascii="仿宋_GB2312" w:eastAsia="仿宋_GB2312" w:hint="eastAsia"/>
          <w:sz w:val="32"/>
          <w:szCs w:val="30"/>
        </w:rPr>
        <w:t>1.53</w:t>
      </w:r>
      <w:r>
        <w:rPr>
          <w:rFonts w:ascii="仿宋_GB2312" w:eastAsia="仿宋_GB2312" w:hint="eastAsia"/>
          <w:sz w:val="32"/>
          <w:szCs w:val="30"/>
        </w:rPr>
        <w:t>万</w:t>
      </w:r>
    </w:p>
    <w:p w:rsidR="003C4811" w:rsidRDefault="00F409F4"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lastRenderedPageBreak/>
        <w:t>3</w:t>
      </w:r>
      <w:r w:rsidR="003C4811">
        <w:rPr>
          <w:rFonts w:ascii="仿宋_GB2312" w:eastAsia="仿宋_GB2312" w:hint="eastAsia"/>
          <w:sz w:val="32"/>
          <w:szCs w:val="30"/>
        </w:rPr>
        <w:t>.</w:t>
      </w:r>
      <w:r w:rsidR="003C4811" w:rsidRPr="00D35109">
        <w:rPr>
          <w:rFonts w:ascii="仿宋_GB2312" w:eastAsia="仿宋_GB2312" w:hint="eastAsia"/>
          <w:sz w:val="32"/>
          <w:szCs w:val="30"/>
        </w:rPr>
        <w:t xml:space="preserve"> </w:t>
      </w:r>
      <w:r w:rsidR="003C4811">
        <w:rPr>
          <w:rFonts w:ascii="仿宋_GB2312" w:eastAsia="仿宋_GB2312" w:hint="eastAsia"/>
          <w:sz w:val="32"/>
          <w:szCs w:val="30"/>
        </w:rPr>
        <w:t>项目</w:t>
      </w:r>
      <w:r w:rsidR="003C4811" w:rsidRPr="00025AAC">
        <w:rPr>
          <w:rFonts w:ascii="仿宋_GB2312" w:eastAsia="仿宋_GB2312" w:hAnsi="sinsum" w:cs="宋体" w:hint="eastAsia"/>
          <w:color w:val="333333"/>
          <w:sz w:val="32"/>
          <w:szCs w:val="32"/>
        </w:rPr>
        <w:t>名称：</w:t>
      </w:r>
      <w:r w:rsidR="003C4811">
        <w:rPr>
          <w:rFonts w:ascii="仿宋_GB2312" w:eastAsia="仿宋_GB2312" w:hint="eastAsia"/>
          <w:sz w:val="32"/>
          <w:szCs w:val="30"/>
        </w:rPr>
        <w:t>医疗保险基金征收奖励</w:t>
      </w:r>
    </w:p>
    <w:p w:rsidR="003C4811" w:rsidRDefault="003C4811" w:rsidP="003C481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w:t>
      </w:r>
      <w:r w:rsidR="004576A6">
        <w:rPr>
          <w:rFonts w:ascii="仿宋_GB2312" w:eastAsia="仿宋_GB2312" w:hint="eastAsia"/>
          <w:sz w:val="32"/>
          <w:szCs w:val="30"/>
        </w:rPr>
        <w:t>本级财政为</w:t>
      </w:r>
      <w:r>
        <w:rPr>
          <w:rFonts w:ascii="仿宋_GB2312" w:eastAsia="仿宋_GB2312" w:hint="eastAsia"/>
          <w:sz w:val="32"/>
          <w:szCs w:val="30"/>
        </w:rPr>
        <w:t>维护</w:t>
      </w:r>
      <w:r w:rsidR="00FB4AA9">
        <w:rPr>
          <w:rFonts w:ascii="仿宋_GB2312" w:eastAsia="仿宋_GB2312" w:hint="eastAsia"/>
          <w:sz w:val="32"/>
          <w:szCs w:val="30"/>
        </w:rPr>
        <w:t>医保经办机购的</w:t>
      </w:r>
      <w:r>
        <w:rPr>
          <w:rFonts w:ascii="仿宋_GB2312" w:eastAsia="仿宋_GB2312" w:hint="eastAsia"/>
          <w:sz w:val="32"/>
          <w:szCs w:val="30"/>
        </w:rPr>
        <w:t>日常运转</w:t>
      </w:r>
      <w:r w:rsidR="00FB4AA9">
        <w:rPr>
          <w:rFonts w:ascii="仿宋_GB2312" w:eastAsia="仿宋_GB2312" w:hint="eastAsia"/>
          <w:sz w:val="32"/>
          <w:szCs w:val="30"/>
        </w:rPr>
        <w:t>和</w:t>
      </w:r>
      <w:r>
        <w:rPr>
          <w:rFonts w:ascii="仿宋_GB2312" w:eastAsia="仿宋_GB2312" w:hint="eastAsia"/>
          <w:sz w:val="32"/>
          <w:szCs w:val="30"/>
        </w:rPr>
        <w:t>保障医疗保障</w:t>
      </w:r>
      <w:r w:rsidR="00FB4AA9">
        <w:rPr>
          <w:rFonts w:ascii="仿宋_GB2312" w:eastAsia="仿宋_GB2312" w:hint="eastAsia"/>
          <w:sz w:val="32"/>
          <w:szCs w:val="30"/>
        </w:rPr>
        <w:t>经办</w:t>
      </w:r>
      <w:r>
        <w:rPr>
          <w:rFonts w:ascii="仿宋_GB2312" w:eastAsia="仿宋_GB2312" w:hint="eastAsia"/>
          <w:sz w:val="32"/>
          <w:szCs w:val="30"/>
        </w:rPr>
        <w:t>事务的正常开展</w:t>
      </w:r>
      <w:r w:rsidR="00FB4AA9">
        <w:rPr>
          <w:rFonts w:ascii="仿宋_GB2312" w:eastAsia="仿宋_GB2312" w:hint="eastAsia"/>
          <w:sz w:val="32"/>
          <w:szCs w:val="30"/>
        </w:rPr>
        <w:t>而提供的专项资金</w:t>
      </w:r>
      <w:r>
        <w:rPr>
          <w:rFonts w:ascii="仿宋_GB2312" w:eastAsia="仿宋_GB2312" w:hint="eastAsia"/>
          <w:sz w:val="32"/>
          <w:szCs w:val="30"/>
        </w:rPr>
        <w:t>。</w:t>
      </w:r>
    </w:p>
    <w:p w:rsidR="003C4811" w:rsidRPr="00F14146" w:rsidRDefault="003C4811" w:rsidP="003C481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3C4811" w:rsidRPr="00F14146"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w:t>
      </w:r>
      <w:r w:rsidR="00F37205">
        <w:rPr>
          <w:rFonts w:ascii="仿宋_GB2312" w:eastAsia="仿宋_GB2312" w:hint="eastAsia"/>
          <w:sz w:val="32"/>
          <w:szCs w:val="30"/>
        </w:rPr>
        <w:t>维护和巩固我县医疗保障经办事务的正常开展。</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3C4811" w:rsidRDefault="003C4811" w:rsidP="003C4811">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141DE4">
        <w:rPr>
          <w:rFonts w:ascii="仿宋_GB2312" w:eastAsia="仿宋_GB2312" w:hint="eastAsia"/>
          <w:sz w:val="32"/>
          <w:szCs w:val="30"/>
        </w:rPr>
        <w:t>56</w:t>
      </w:r>
      <w:r>
        <w:rPr>
          <w:rFonts w:ascii="仿宋_GB2312" w:eastAsia="仿宋_GB2312" w:hint="eastAsia"/>
          <w:sz w:val="32"/>
          <w:szCs w:val="30"/>
        </w:rPr>
        <w:t>万</w:t>
      </w:r>
    </w:p>
    <w:p w:rsidR="000C7674" w:rsidRDefault="00F409F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4</w:t>
      </w:r>
      <w:r w:rsidR="000C7674">
        <w:rPr>
          <w:rFonts w:ascii="仿宋_GB2312" w:eastAsia="仿宋_GB2312" w:hint="eastAsia"/>
          <w:sz w:val="32"/>
          <w:szCs w:val="30"/>
        </w:rPr>
        <w:t>.</w:t>
      </w:r>
      <w:r w:rsidR="000C7674" w:rsidRPr="00D35109">
        <w:rPr>
          <w:rFonts w:ascii="仿宋_GB2312" w:eastAsia="仿宋_GB2312" w:hint="eastAsia"/>
          <w:sz w:val="32"/>
          <w:szCs w:val="30"/>
        </w:rPr>
        <w:t xml:space="preserve"> </w:t>
      </w:r>
      <w:r w:rsidR="000C7674">
        <w:rPr>
          <w:rFonts w:ascii="仿宋_GB2312" w:eastAsia="仿宋_GB2312" w:hint="eastAsia"/>
          <w:sz w:val="32"/>
          <w:szCs w:val="30"/>
        </w:rPr>
        <w:t>项目</w:t>
      </w:r>
      <w:r w:rsidR="000C7674" w:rsidRPr="00025AAC">
        <w:rPr>
          <w:rFonts w:ascii="仿宋_GB2312" w:eastAsia="仿宋_GB2312" w:hAnsi="sinsum" w:cs="宋体" w:hint="eastAsia"/>
          <w:color w:val="333333"/>
          <w:sz w:val="32"/>
          <w:szCs w:val="32"/>
        </w:rPr>
        <w:t>名称：</w:t>
      </w:r>
      <w:r w:rsidR="000C7674">
        <w:rPr>
          <w:rFonts w:ascii="仿宋_GB2312" w:eastAsia="仿宋_GB2312" w:hint="eastAsia"/>
          <w:sz w:val="32"/>
          <w:szCs w:val="30"/>
        </w:rPr>
        <w:t>新型农村合作医疗专项工作经费</w:t>
      </w:r>
    </w:p>
    <w:p w:rsidR="000C7674"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①项目概述:本级财政为维护医保经办机购的日常运转和保障医疗保障经办事务的正常开展而提供的专项资金。</w:t>
      </w:r>
    </w:p>
    <w:p w:rsidR="000C7674" w:rsidRPr="00F14146"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0C7674" w:rsidRPr="00F14146"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④实施方案：维护和巩固我县医疗保障经办事务的正常开展。</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⑥年度预算安排：17.5万</w:t>
      </w:r>
    </w:p>
    <w:p w:rsidR="000C7674" w:rsidRDefault="00F409F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5</w:t>
      </w:r>
      <w:r w:rsidR="000C7674">
        <w:rPr>
          <w:rFonts w:ascii="仿宋_GB2312" w:eastAsia="仿宋_GB2312" w:hint="eastAsia"/>
          <w:sz w:val="32"/>
          <w:szCs w:val="30"/>
        </w:rPr>
        <w:t>.</w:t>
      </w:r>
      <w:r w:rsidR="000C7674" w:rsidRPr="00D35109">
        <w:rPr>
          <w:rFonts w:ascii="仿宋_GB2312" w:eastAsia="仿宋_GB2312" w:hint="eastAsia"/>
          <w:sz w:val="32"/>
          <w:szCs w:val="30"/>
        </w:rPr>
        <w:t xml:space="preserve"> </w:t>
      </w:r>
      <w:r w:rsidR="000C7674">
        <w:rPr>
          <w:rFonts w:ascii="仿宋_GB2312" w:eastAsia="仿宋_GB2312" w:hint="eastAsia"/>
          <w:sz w:val="32"/>
          <w:szCs w:val="30"/>
        </w:rPr>
        <w:t>项目</w:t>
      </w:r>
      <w:r w:rsidR="000C7674" w:rsidRPr="00025AAC">
        <w:rPr>
          <w:rFonts w:ascii="仿宋_GB2312" w:eastAsia="仿宋_GB2312" w:hAnsi="sinsum" w:cs="宋体" w:hint="eastAsia"/>
          <w:color w:val="333333"/>
          <w:sz w:val="32"/>
          <w:szCs w:val="32"/>
        </w:rPr>
        <w:t>名称：</w:t>
      </w:r>
      <w:r w:rsidR="000C7674">
        <w:rPr>
          <w:rFonts w:ascii="仿宋_GB2312" w:eastAsia="仿宋_GB2312" w:hint="eastAsia"/>
          <w:sz w:val="32"/>
          <w:szCs w:val="30"/>
        </w:rPr>
        <w:t>上级补助收入</w:t>
      </w:r>
    </w:p>
    <w:p w:rsidR="000C7674"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 xml:space="preserve">   ①项目概述:</w:t>
      </w:r>
      <w:r w:rsidR="00D14E87">
        <w:rPr>
          <w:rFonts w:ascii="仿宋_GB2312" w:eastAsia="仿宋_GB2312" w:hint="eastAsia"/>
          <w:sz w:val="32"/>
          <w:szCs w:val="30"/>
        </w:rPr>
        <w:t>上级</w:t>
      </w:r>
      <w:r>
        <w:rPr>
          <w:rFonts w:ascii="仿宋_GB2312" w:eastAsia="仿宋_GB2312" w:hint="eastAsia"/>
          <w:sz w:val="32"/>
          <w:szCs w:val="30"/>
        </w:rPr>
        <w:t>财政为维护医保经办机购的日常运转和保障医疗保障经办事务的正常开展而提供的专项资金。</w:t>
      </w:r>
    </w:p>
    <w:p w:rsidR="000C7674" w:rsidRPr="00F14146" w:rsidRDefault="000C7674" w:rsidP="000C7674">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 xml:space="preserve">   ②立项依据:</w:t>
      </w:r>
      <w:r w:rsidRPr="00F14146">
        <w:rPr>
          <w:rFonts w:ascii="仿宋_GB2312" w:eastAsia="仿宋_GB2312" w:hint="eastAsia"/>
          <w:sz w:val="32"/>
          <w:szCs w:val="30"/>
        </w:rPr>
        <w:t xml:space="preserve"> </w:t>
      </w:r>
      <w:r>
        <w:rPr>
          <w:rFonts w:ascii="仿宋_GB2312" w:eastAsia="仿宋_GB2312" w:hint="eastAsia"/>
          <w:sz w:val="32"/>
          <w:szCs w:val="30"/>
        </w:rPr>
        <w:t>婺财预[2023]1号</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③实施主体：</w:t>
      </w:r>
      <w:r w:rsidRPr="003604A0">
        <w:rPr>
          <w:rFonts w:ascii="仿宋_GB2312" w:eastAsia="仿宋_GB2312" w:hint="eastAsia"/>
          <w:sz w:val="32"/>
          <w:szCs w:val="30"/>
        </w:rPr>
        <w:t>婺源县医疗保障</w:t>
      </w:r>
      <w:r>
        <w:rPr>
          <w:rFonts w:ascii="仿宋_GB2312" w:eastAsia="仿宋_GB2312" w:hint="eastAsia"/>
          <w:sz w:val="32"/>
          <w:szCs w:val="30"/>
        </w:rPr>
        <w:t>服务中心</w:t>
      </w:r>
    </w:p>
    <w:p w:rsidR="000C7674" w:rsidRPr="00F14146"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④实施方案：维护和巩固我县医疗保障经办事务的正常开展。</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⑤实施周期：2023年1月1日至2023年12月31日</w:t>
      </w:r>
    </w:p>
    <w:p w:rsidR="000C7674" w:rsidRDefault="000C7674" w:rsidP="000C7674">
      <w:pPr>
        <w:widowControl/>
        <w:spacing w:line="580" w:lineRule="exact"/>
        <w:ind w:firstLineChars="400" w:firstLine="1280"/>
        <w:jc w:val="left"/>
        <w:rPr>
          <w:rFonts w:ascii="仿宋_GB2312" w:eastAsia="仿宋_GB2312"/>
          <w:sz w:val="32"/>
          <w:szCs w:val="30"/>
        </w:rPr>
      </w:pPr>
      <w:r>
        <w:rPr>
          <w:rFonts w:ascii="仿宋_GB2312" w:eastAsia="仿宋_GB2312" w:hint="eastAsia"/>
          <w:sz w:val="32"/>
          <w:szCs w:val="30"/>
        </w:rPr>
        <w:t>⑥年度预算安排：</w:t>
      </w:r>
      <w:r w:rsidR="002448BC">
        <w:rPr>
          <w:rFonts w:ascii="仿宋_GB2312" w:eastAsia="仿宋_GB2312" w:hint="eastAsia"/>
          <w:sz w:val="32"/>
          <w:szCs w:val="30"/>
        </w:rPr>
        <w:t>40</w:t>
      </w:r>
      <w:r>
        <w:rPr>
          <w:rFonts w:ascii="仿宋_GB2312" w:eastAsia="仿宋_GB2312" w:hint="eastAsia"/>
          <w:sz w:val="32"/>
          <w:szCs w:val="30"/>
        </w:rPr>
        <w:t>万</w:t>
      </w:r>
    </w:p>
    <w:p w:rsidR="00A37363" w:rsidRDefault="00A37363" w:rsidP="002C4A46">
      <w:pPr>
        <w:widowControl/>
        <w:spacing w:line="580" w:lineRule="exact"/>
        <w:ind w:firstLineChars="400" w:firstLine="1280"/>
        <w:jc w:val="left"/>
        <w:rPr>
          <w:rFonts w:ascii="仿宋_GB2312" w:eastAsia="仿宋_GB2312"/>
          <w:sz w:val="32"/>
          <w:szCs w:val="30"/>
        </w:rPr>
      </w:pP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t>（如果本部门没有项目，请说明</w:t>
      </w:r>
      <w:r w:rsidRPr="002D7200">
        <w:rPr>
          <w:rStyle w:val="rowtreelevel4"/>
          <w:rFonts w:ascii="仿宋" w:eastAsia="仿宋" w:hAnsi="仿宋" w:hint="eastAsia"/>
          <w:b/>
          <w:sz w:val="32"/>
          <w:szCs w:val="32"/>
        </w:rPr>
        <w:t>“本部门本年度未安排项目”</w:t>
      </w:r>
      <w:r w:rsidRPr="00C4059E">
        <w:rPr>
          <w:rStyle w:val="rowtreelevel4"/>
          <w:rFonts w:ascii="仿宋" w:eastAsia="仿宋" w:hAnsi="仿宋" w:hint="eastAsia"/>
          <w:sz w:val="32"/>
          <w:szCs w:val="32"/>
        </w:rPr>
        <w:t>）</w:t>
      </w:r>
    </w:p>
    <w:p w:rsidR="00C4059E" w:rsidRPr="00C4059E" w:rsidRDefault="00C4059E" w:rsidP="008506D9">
      <w:pPr>
        <w:ind w:firstLine="642"/>
        <w:rPr>
          <w:rFonts w:ascii="Adobe 仿宋 Std R" w:eastAsia="Adobe 仿宋 Std R" w:hAnsi="Adobe 仿宋 Std R"/>
          <w:sz w:val="32"/>
          <w:szCs w:val="32"/>
        </w:rPr>
      </w:pPr>
    </w:p>
    <w:p w:rsidR="007574FE" w:rsidRDefault="00F01B58">
      <w:pPr>
        <w:widowControl/>
        <w:spacing w:line="580" w:lineRule="exact"/>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w:t>
      </w:r>
      <w:r w:rsidR="00CB3DBA">
        <w:rPr>
          <w:rFonts w:ascii="楷体_GB2312" w:eastAsia="楷体_GB2312" w:hint="eastAsia"/>
          <w:b/>
          <w:sz w:val="32"/>
          <w:szCs w:val="30"/>
        </w:rPr>
        <w:t>3</w:t>
      </w:r>
      <w:r>
        <w:rPr>
          <w:rFonts w:ascii="楷体_GB2312" w:eastAsia="楷体_GB2312" w:hint="eastAsia"/>
          <w:b/>
          <w:sz w:val="32"/>
          <w:szCs w:val="30"/>
        </w:rPr>
        <w:t>年“三公</w:t>
      </w:r>
      <w:r>
        <w:rPr>
          <w:rFonts w:ascii="楷体_GB2312" w:eastAsia="楷体_GB2312"/>
          <w:b/>
          <w:sz w:val="32"/>
          <w:szCs w:val="30"/>
        </w:rPr>
        <w:t>”</w:t>
      </w:r>
      <w:r>
        <w:rPr>
          <w:rFonts w:ascii="楷体_GB2312" w:eastAsia="楷体_GB2312" w:hint="eastAsia"/>
          <w:b/>
          <w:sz w:val="32"/>
          <w:szCs w:val="30"/>
        </w:rPr>
        <w:t>经费预算情况说明</w:t>
      </w:r>
    </w:p>
    <w:p w:rsidR="00316059" w:rsidRDefault="0009034E">
      <w:pPr>
        <w:ind w:firstLineChars="200" w:firstLine="640"/>
        <w:jc w:val="left"/>
        <w:rPr>
          <w:rFonts w:ascii="仿宋" w:eastAsia="仿宋" w:hAnsi="仿宋"/>
          <w:bCs/>
          <w:noProof/>
          <w:sz w:val="32"/>
          <w:szCs w:val="32"/>
        </w:rPr>
      </w:pPr>
      <w:r>
        <w:rPr>
          <w:rFonts w:ascii="仿宋" w:eastAsia="仿宋" w:hAnsi="仿宋" w:hint="eastAsia"/>
          <w:bCs/>
          <w:sz w:val="32"/>
          <w:szCs w:val="32"/>
        </w:rPr>
        <w:t>2</w:t>
      </w:r>
      <w:r>
        <w:rPr>
          <w:rFonts w:ascii="仿宋" w:eastAsia="仿宋" w:hAnsi="仿宋"/>
          <w:bCs/>
          <w:sz w:val="32"/>
          <w:szCs w:val="32"/>
        </w:rPr>
        <w:t>02</w:t>
      </w:r>
      <w:r>
        <w:rPr>
          <w:rFonts w:ascii="仿宋" w:eastAsia="仿宋" w:hAnsi="仿宋" w:hint="eastAsia"/>
          <w:bCs/>
          <w:sz w:val="32"/>
          <w:szCs w:val="32"/>
        </w:rPr>
        <w:t>3</w:t>
      </w:r>
      <w:r>
        <w:rPr>
          <w:rFonts w:ascii="仿宋" w:eastAsia="仿宋" w:hAnsi="仿宋" w:hint="eastAsia"/>
          <w:bCs/>
          <w:noProof/>
          <w:sz w:val="32"/>
          <w:szCs w:val="32"/>
        </w:rPr>
        <w:t>年</w:t>
      </w:r>
      <w:r w:rsidR="00C91410">
        <w:rPr>
          <w:rFonts w:ascii="仿宋" w:eastAsia="仿宋" w:hAnsi="仿宋" w:hint="eastAsia"/>
          <w:bCs/>
          <w:noProof/>
          <w:sz w:val="32"/>
          <w:szCs w:val="32"/>
        </w:rPr>
        <w:t>婺源县</w:t>
      </w:r>
      <w:r w:rsidR="00B67CFA">
        <w:rPr>
          <w:rFonts w:ascii="仿宋" w:eastAsia="仿宋" w:hAnsi="仿宋" w:hint="eastAsia"/>
          <w:bCs/>
          <w:noProof/>
          <w:sz w:val="32"/>
          <w:szCs w:val="32"/>
        </w:rPr>
        <w:t>医疗保障</w:t>
      </w:r>
      <w:r w:rsidR="00C91410">
        <w:rPr>
          <w:rFonts w:ascii="仿宋" w:eastAsia="仿宋" w:hAnsi="仿宋" w:hint="eastAsia"/>
          <w:bCs/>
          <w:noProof/>
          <w:sz w:val="32"/>
          <w:szCs w:val="32"/>
        </w:rPr>
        <w:t>局</w:t>
      </w:r>
      <w:r>
        <w:rPr>
          <w:rFonts w:ascii="仿宋" w:eastAsia="仿宋" w:hAnsi="仿宋"/>
          <w:bCs/>
          <w:noProof/>
          <w:sz w:val="32"/>
          <w:szCs w:val="32"/>
        </w:rPr>
        <w:t>"</w:t>
      </w:r>
      <w:r>
        <w:rPr>
          <w:rFonts w:ascii="仿宋" w:eastAsia="仿宋" w:hAnsi="仿宋" w:hint="eastAsia"/>
          <w:bCs/>
          <w:noProof/>
          <w:sz w:val="32"/>
          <w:szCs w:val="32"/>
        </w:rPr>
        <w:t>三公</w:t>
      </w:r>
      <w:r>
        <w:rPr>
          <w:rFonts w:ascii="仿宋" w:eastAsia="仿宋" w:hAnsi="仿宋"/>
          <w:bCs/>
          <w:noProof/>
          <w:sz w:val="32"/>
          <w:szCs w:val="32"/>
        </w:rPr>
        <w:t>"</w:t>
      </w:r>
      <w:r>
        <w:rPr>
          <w:rFonts w:ascii="仿宋" w:eastAsia="仿宋" w:hAnsi="仿宋" w:hint="eastAsia"/>
          <w:bCs/>
          <w:noProof/>
          <w:sz w:val="32"/>
          <w:szCs w:val="32"/>
        </w:rPr>
        <w:t>经费财政拨款安排</w:t>
      </w:r>
      <w:r w:rsidR="00C91410">
        <w:rPr>
          <w:rFonts w:ascii="仿宋" w:eastAsia="仿宋" w:hAnsi="仿宋" w:hint="eastAsia"/>
          <w:bCs/>
          <w:noProof/>
          <w:sz w:val="32"/>
          <w:szCs w:val="32"/>
          <w:u w:val="single"/>
        </w:rPr>
        <w:t xml:space="preserve">  </w:t>
      </w:r>
      <w:r w:rsidR="00DE2D0D">
        <w:rPr>
          <w:rFonts w:ascii="仿宋" w:eastAsia="仿宋" w:hAnsi="仿宋" w:hint="eastAsia"/>
          <w:bCs/>
          <w:noProof/>
          <w:sz w:val="32"/>
          <w:szCs w:val="32"/>
          <w:u w:val="single"/>
        </w:rPr>
        <w:t>6.67</w:t>
      </w:r>
      <w:r w:rsidR="00C91410">
        <w:rPr>
          <w:rFonts w:ascii="仿宋" w:eastAsia="仿宋" w:hAnsi="仿宋" w:hint="eastAsia"/>
          <w:bCs/>
          <w:noProof/>
          <w:sz w:val="32"/>
          <w:szCs w:val="32"/>
          <w:u w:val="single"/>
        </w:rPr>
        <w:t xml:space="preserve"> </w:t>
      </w:r>
      <w:r>
        <w:rPr>
          <w:rFonts w:ascii="仿宋" w:eastAsia="仿宋" w:hAnsi="仿宋" w:hint="eastAsia"/>
          <w:bCs/>
          <w:noProof/>
          <w:sz w:val="32"/>
          <w:szCs w:val="32"/>
        </w:rPr>
        <w:t>万元，其中：</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因公出国</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w:t>
      </w:r>
      <w:r w:rsidR="00B67CFA">
        <w:rPr>
          <w:rFonts w:ascii="仿宋" w:eastAsia="仿宋" w:hAnsi="仿宋" w:hint="eastAsia"/>
          <w:bCs/>
          <w:noProof/>
          <w:sz w:val="32"/>
          <w:szCs w:val="32"/>
        </w:rPr>
        <w:t>0</w:t>
      </w:r>
      <w:r>
        <w:rPr>
          <w:rFonts w:ascii="仿宋" w:eastAsia="仿宋" w:hAnsi="仿宋"/>
          <w:bCs/>
          <w:noProof/>
          <w:sz w:val="32"/>
          <w:szCs w:val="32"/>
        </w:rPr>
        <w:t>_____万元，主要原因是：__</w:t>
      </w:r>
      <w:r w:rsidR="00B67CFA" w:rsidRPr="00B67CFA">
        <w:rPr>
          <w:rFonts w:ascii="仿宋" w:eastAsia="仿宋" w:hAnsi="仿宋" w:hint="eastAsia"/>
          <w:bCs/>
          <w:noProof/>
          <w:sz w:val="32"/>
          <w:szCs w:val="32"/>
          <w:u w:val="single"/>
        </w:rPr>
        <w:t>与上年安排保持一致</w:t>
      </w:r>
      <w:r>
        <w:rPr>
          <w:rFonts w:ascii="仿宋" w:eastAsia="仿宋" w:hAnsi="仿宋"/>
          <w:bCs/>
          <w:noProof/>
          <w:sz w:val="32"/>
          <w:szCs w:val="32"/>
        </w:rPr>
        <w:t>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公务接待</w:t>
      </w:r>
      <w:r w:rsidR="00C91410">
        <w:rPr>
          <w:rFonts w:ascii="仿宋" w:eastAsia="仿宋" w:hAnsi="仿宋" w:hint="eastAsia"/>
          <w:bCs/>
          <w:noProof/>
          <w:sz w:val="32"/>
          <w:szCs w:val="32"/>
          <w:u w:val="single"/>
        </w:rPr>
        <w:t xml:space="preserve">  </w:t>
      </w:r>
      <w:r w:rsidR="00DE2D0D">
        <w:rPr>
          <w:rFonts w:ascii="仿宋" w:eastAsia="仿宋" w:hAnsi="仿宋" w:hint="eastAsia"/>
          <w:bCs/>
          <w:noProof/>
          <w:sz w:val="32"/>
          <w:szCs w:val="32"/>
          <w:u w:val="single"/>
        </w:rPr>
        <w:t>6.67</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万元,比上年减_</w:t>
      </w:r>
      <w:r w:rsidRPr="00842E18">
        <w:rPr>
          <w:rFonts w:ascii="仿宋" w:eastAsia="仿宋" w:hAnsi="仿宋"/>
          <w:bCs/>
          <w:noProof/>
          <w:sz w:val="32"/>
          <w:szCs w:val="32"/>
          <w:u w:val="single"/>
        </w:rPr>
        <w:t>_</w:t>
      </w:r>
      <w:r w:rsidR="00DE2D0D">
        <w:rPr>
          <w:rFonts w:ascii="仿宋" w:eastAsia="仿宋" w:hAnsi="仿宋" w:hint="eastAsia"/>
          <w:bCs/>
          <w:noProof/>
          <w:sz w:val="32"/>
          <w:szCs w:val="32"/>
          <w:u w:val="single"/>
        </w:rPr>
        <w:t>3.93</w:t>
      </w:r>
      <w:r>
        <w:rPr>
          <w:rFonts w:ascii="仿宋" w:eastAsia="仿宋" w:hAnsi="仿宋"/>
          <w:bCs/>
          <w:noProof/>
          <w:sz w:val="32"/>
          <w:szCs w:val="32"/>
        </w:rPr>
        <w:t>__万元，主要原因是：___</w:t>
      </w:r>
      <w:r w:rsidR="00842E18" w:rsidRPr="00842E18">
        <w:rPr>
          <w:rFonts w:ascii="仿宋" w:eastAsia="仿宋" w:hAnsi="仿宋" w:hint="eastAsia"/>
          <w:bCs/>
          <w:noProof/>
          <w:sz w:val="32"/>
          <w:szCs w:val="32"/>
          <w:u w:val="single"/>
        </w:rPr>
        <w:t>厉行节约，节省开支</w:t>
      </w:r>
      <w:r w:rsidRPr="00842E18">
        <w:rPr>
          <w:rFonts w:ascii="仿宋" w:eastAsia="仿宋" w:hAnsi="仿宋"/>
          <w:bCs/>
          <w:noProof/>
          <w:sz w:val="32"/>
          <w:szCs w:val="32"/>
          <w:u w:val="single"/>
        </w:rPr>
        <w:t>_</w:t>
      </w:r>
      <w:r>
        <w:rPr>
          <w:rFonts w:ascii="仿宋" w:eastAsia="仿宋" w:hAnsi="仿宋"/>
          <w:bCs/>
          <w:noProof/>
          <w:sz w:val="32"/>
          <w:szCs w:val="32"/>
        </w:rPr>
        <w:t>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公务用车运行</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w:t>
      </w:r>
      <w:r w:rsidR="00B67CFA">
        <w:rPr>
          <w:rFonts w:ascii="仿宋" w:eastAsia="仿宋" w:hAnsi="仿宋" w:hint="eastAsia"/>
          <w:bCs/>
          <w:noProof/>
          <w:sz w:val="32"/>
          <w:szCs w:val="32"/>
        </w:rPr>
        <w:t>0</w:t>
      </w:r>
      <w:r>
        <w:rPr>
          <w:rFonts w:ascii="仿宋" w:eastAsia="仿宋" w:hAnsi="仿宋"/>
          <w:bCs/>
          <w:noProof/>
          <w:sz w:val="32"/>
          <w:szCs w:val="32"/>
        </w:rPr>
        <w:t>___万元，主要原因是：___</w:t>
      </w:r>
      <w:r w:rsidR="00B67CFA" w:rsidRPr="00B67CFA">
        <w:rPr>
          <w:rFonts w:ascii="仿宋" w:eastAsia="仿宋" w:hAnsi="仿宋"/>
          <w:bCs/>
          <w:noProof/>
          <w:sz w:val="32"/>
          <w:szCs w:val="32"/>
          <w:u w:val="single"/>
        </w:rPr>
        <w:t>_</w:t>
      </w:r>
      <w:r w:rsidR="00B67CFA" w:rsidRPr="00B67CFA">
        <w:rPr>
          <w:rFonts w:ascii="仿宋" w:eastAsia="仿宋" w:hAnsi="仿宋" w:hint="eastAsia"/>
          <w:bCs/>
          <w:noProof/>
          <w:sz w:val="32"/>
          <w:szCs w:val="32"/>
          <w:u w:val="single"/>
        </w:rPr>
        <w:t>与上年安排保持一致</w:t>
      </w:r>
      <w:r w:rsidR="00B67CFA" w:rsidRPr="00B67CFA">
        <w:rPr>
          <w:rFonts w:ascii="仿宋" w:eastAsia="仿宋" w:hAnsi="仿宋"/>
          <w:bCs/>
          <w:noProof/>
          <w:sz w:val="32"/>
          <w:szCs w:val="32"/>
          <w:u w:val="single"/>
        </w:rPr>
        <w:t>_</w:t>
      </w:r>
      <w:r>
        <w:rPr>
          <w:rFonts w:ascii="仿宋" w:eastAsia="仿宋" w:hAnsi="仿宋"/>
          <w:bCs/>
          <w:noProof/>
          <w:sz w:val="32"/>
          <w:szCs w:val="32"/>
        </w:rPr>
        <w:t>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lastRenderedPageBreak/>
        <w:t>公务用车购置</w:t>
      </w:r>
      <w:r w:rsidR="00C91410">
        <w:rPr>
          <w:rFonts w:ascii="仿宋" w:eastAsia="仿宋" w:hAnsi="仿宋" w:hint="eastAsia"/>
          <w:bCs/>
          <w:noProof/>
          <w:sz w:val="32"/>
          <w:szCs w:val="32"/>
          <w:u w:val="single"/>
        </w:rPr>
        <w:t xml:space="preserve">  </w:t>
      </w:r>
      <w:r w:rsidR="00B67CFA">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bookmarkStart w:id="0" w:name="_GoBack"/>
      <w:bookmarkEnd w:id="0"/>
      <w:r>
        <w:rPr>
          <w:rFonts w:ascii="仿宋" w:eastAsia="仿宋" w:hAnsi="仿宋"/>
          <w:bCs/>
          <w:noProof/>
          <w:sz w:val="32"/>
          <w:szCs w:val="32"/>
        </w:rPr>
        <w:t>万元,比上年增（减）____</w:t>
      </w:r>
      <w:r w:rsidR="00B67CFA">
        <w:rPr>
          <w:rFonts w:ascii="仿宋" w:eastAsia="仿宋" w:hAnsi="仿宋" w:hint="eastAsia"/>
          <w:bCs/>
          <w:noProof/>
          <w:sz w:val="32"/>
          <w:szCs w:val="32"/>
        </w:rPr>
        <w:t>0</w:t>
      </w:r>
      <w:r>
        <w:rPr>
          <w:rFonts w:ascii="仿宋" w:eastAsia="仿宋" w:hAnsi="仿宋"/>
          <w:bCs/>
          <w:noProof/>
          <w:sz w:val="32"/>
          <w:szCs w:val="32"/>
        </w:rPr>
        <w:t>__万元，主要原因是：_</w:t>
      </w:r>
      <w:r w:rsidR="00B67CFA" w:rsidRPr="00B67CFA">
        <w:rPr>
          <w:rFonts w:ascii="仿宋" w:eastAsia="仿宋" w:hAnsi="仿宋" w:hint="eastAsia"/>
          <w:bCs/>
          <w:noProof/>
          <w:sz w:val="32"/>
          <w:szCs w:val="32"/>
          <w:u w:val="single"/>
        </w:rPr>
        <w:t>与上年安排保持一致</w:t>
      </w:r>
      <w:r w:rsidRPr="00B67CFA">
        <w:rPr>
          <w:rFonts w:ascii="仿宋" w:eastAsia="仿宋" w:hAnsi="仿宋"/>
          <w:bCs/>
          <w:noProof/>
          <w:sz w:val="32"/>
          <w:szCs w:val="32"/>
          <w:u w:val="single"/>
        </w:rPr>
        <w:t>_</w:t>
      </w:r>
      <w:r>
        <w:rPr>
          <w:rFonts w:ascii="仿宋" w:eastAsia="仿宋" w:hAnsi="仿宋"/>
          <w:bCs/>
          <w:noProof/>
          <w:sz w:val="32"/>
          <w:szCs w:val="32"/>
        </w:rPr>
        <w:t>___。</w:t>
      </w:r>
    </w:p>
    <w:p w:rsidR="00C4059E" w:rsidRPr="00C4059E" w:rsidRDefault="00C4059E" w:rsidP="00C4059E">
      <w:pPr>
        <w:widowControl/>
        <w:spacing w:line="580" w:lineRule="exact"/>
        <w:ind w:firstLine="636"/>
        <w:jc w:val="left"/>
        <w:rPr>
          <w:rStyle w:val="rowtreelevel4"/>
          <w:rFonts w:ascii="仿宋" w:eastAsia="仿宋" w:hAnsi="仿宋"/>
          <w:sz w:val="32"/>
          <w:szCs w:val="32"/>
        </w:rPr>
      </w:pPr>
      <w:r w:rsidRPr="00C4059E">
        <w:rPr>
          <w:rStyle w:val="rowtreelevel4"/>
          <w:rFonts w:ascii="仿宋" w:eastAsia="仿宋" w:hAnsi="仿宋" w:hint="eastAsia"/>
          <w:sz w:val="32"/>
          <w:szCs w:val="32"/>
        </w:rPr>
        <w:t>（增减变化为0的也请填写，并在主要原因说明</w:t>
      </w:r>
      <w:r w:rsidRPr="002D7200">
        <w:rPr>
          <w:rStyle w:val="rowtreelevel4"/>
          <w:rFonts w:ascii="仿宋" w:eastAsia="仿宋" w:hAnsi="仿宋" w:hint="eastAsia"/>
          <w:b/>
          <w:sz w:val="32"/>
          <w:szCs w:val="32"/>
        </w:rPr>
        <w:t>“与上年安排保持一致”</w:t>
      </w:r>
      <w:r w:rsidRPr="00C4059E">
        <w:rPr>
          <w:rStyle w:val="rowtreelevel4"/>
          <w:rFonts w:ascii="仿宋" w:eastAsia="仿宋" w:hAnsi="仿宋" w:hint="eastAsia"/>
          <w:sz w:val="32"/>
          <w:szCs w:val="32"/>
        </w:rPr>
        <w:t>）</w:t>
      </w:r>
    </w:p>
    <w:p w:rsidR="00C4059E" w:rsidRPr="00C4059E" w:rsidRDefault="00C4059E" w:rsidP="005A65E4">
      <w:pPr>
        <w:ind w:firstLineChars="200" w:firstLine="640"/>
        <w:jc w:val="left"/>
        <w:rPr>
          <w:rFonts w:ascii="仿宋" w:eastAsia="仿宋" w:hAnsi="仿宋"/>
          <w:bCs/>
          <w:noProof/>
          <w:sz w:val="32"/>
          <w:szCs w:val="32"/>
        </w:rPr>
      </w:pPr>
    </w:p>
    <w:p w:rsidR="00865FE3" w:rsidRDefault="00865FE3">
      <w:pPr>
        <w:widowControl/>
        <w:shd w:val="clear" w:color="auto" w:fill="FFFFFF"/>
        <w:spacing w:line="640" w:lineRule="atLeast"/>
        <w:ind w:firstLine="640"/>
        <w:jc w:val="center"/>
        <w:rPr>
          <w:rFonts w:ascii="仿宋_GB2312" w:eastAsia="仿宋_GB2312"/>
          <w:b/>
          <w:sz w:val="32"/>
          <w:szCs w:val="30"/>
        </w:rPr>
      </w:pPr>
    </w:p>
    <w:p w:rsidR="007574FE" w:rsidRDefault="00F01B58">
      <w:pPr>
        <w:widowControl/>
        <w:shd w:val="clear" w:color="auto" w:fill="FFFFFF"/>
        <w:spacing w:line="640" w:lineRule="atLeast"/>
        <w:ind w:firstLine="640"/>
        <w:jc w:val="center"/>
        <w:rPr>
          <w:rFonts w:ascii="Arial" w:hAnsi="Arial" w:cs="Arial"/>
          <w:color w:val="333333"/>
          <w:sz w:val="14"/>
          <w:szCs w:val="14"/>
        </w:rPr>
      </w:pPr>
      <w:r>
        <w:rPr>
          <w:rFonts w:ascii="仿宋_GB2312" w:eastAsia="仿宋_GB2312" w:hint="eastAsia"/>
          <w:b/>
          <w:sz w:val="32"/>
          <w:szCs w:val="30"/>
        </w:rPr>
        <w:t>第四部分   名词解释</w:t>
      </w:r>
    </w:p>
    <w:p w:rsidR="007574FE" w:rsidRPr="00B828AC" w:rsidRDefault="00F01B58">
      <w:pPr>
        <w:widowControl/>
        <w:shd w:val="clear" w:color="auto" w:fill="FFFFFF"/>
        <w:spacing w:line="640" w:lineRule="atLeast"/>
        <w:ind w:firstLineChars="250" w:firstLine="80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一、收入科目</w:t>
      </w:r>
    </w:p>
    <w:p w:rsidR="007574FE" w:rsidRPr="00B828AC" w:rsidRDefault="00F01B58">
      <w:pPr>
        <w:widowControl/>
        <w:shd w:val="clear" w:color="auto" w:fill="FFFFFF"/>
        <w:spacing w:line="640" w:lineRule="atLeast"/>
        <w:ind w:firstLineChars="250" w:firstLine="80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各部门结合实际进行解释。</w:t>
      </w:r>
    </w:p>
    <w:p w:rsidR="008506D9" w:rsidRPr="001F5C3B"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财政拨款：指省级财政当年拨付的资金。</w:t>
      </w:r>
    </w:p>
    <w:p w:rsidR="007574FE" w:rsidRPr="008506D9" w:rsidRDefault="008506D9" w:rsidP="008506D9">
      <w:pPr>
        <w:widowControl/>
        <w:numPr>
          <w:ilvl w:val="0"/>
          <w:numId w:val="1"/>
        </w:numPr>
        <w:spacing w:line="600" w:lineRule="exact"/>
        <w:ind w:firstLine="640"/>
        <w:jc w:val="left"/>
        <w:rPr>
          <w:rFonts w:ascii="仿宋_GB2312" w:eastAsia="仿宋_GB2312" w:hAnsi="Times New Roman" w:cs="Times New Roman"/>
          <w:color w:val="000000"/>
          <w:sz w:val="32"/>
          <w:szCs w:val="30"/>
        </w:rPr>
      </w:pPr>
      <w:r w:rsidRPr="001F5C3B">
        <w:rPr>
          <w:rFonts w:ascii="仿宋_GB2312" w:eastAsia="仿宋_GB2312" w:hAnsi="Times New Roman" w:cs="Times New Roman" w:hint="eastAsia"/>
          <w:color w:val="000000"/>
          <w:sz w:val="32"/>
          <w:szCs w:val="30"/>
        </w:rPr>
        <w:t>教育收费资金收入：</w:t>
      </w:r>
      <w:r w:rsidRPr="00AE73D0">
        <w:rPr>
          <w:rFonts w:ascii="仿宋_GB2312" w:eastAsia="仿宋_GB2312" w:hAnsi="Times New Roman" w:cs="Times New Roman" w:hint="eastAsia"/>
          <w:color w:val="000000"/>
          <w:sz w:val="32"/>
          <w:szCs w:val="30"/>
        </w:rPr>
        <w:t>反映实行专项管理的高中以上学费、住宿费，高校委托培养费，函大、电大、夜大及短训班培训费等教育收费取得的收入。</w:t>
      </w:r>
    </w:p>
    <w:p w:rsidR="008506D9"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三</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事业收入：指事业单位开展专业业务活动及辅助活动取得的收入。</w:t>
      </w:r>
    </w:p>
    <w:p w:rsidR="007574FE"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四</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事业单位经营收入：指事业单位在专业业务活动及辅助活动之外开展非独立核算经营活动取得的收入。</w:t>
      </w:r>
    </w:p>
    <w:p w:rsidR="007574FE" w:rsidRPr="00B828AC" w:rsidRDefault="00F01B58">
      <w:pPr>
        <w:widowControl/>
        <w:spacing w:line="58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五</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附属单位上缴收入：反映事业单位附属的独立核算单位按规定标准或比例缴纳的各项收入。包括附属的事业单位上缴的收入和附属的企业上缴的利润等。</w:t>
      </w:r>
    </w:p>
    <w:p w:rsidR="007574FE" w:rsidRPr="00B828AC" w:rsidRDefault="00F01B58" w:rsidP="008506D9">
      <w:pPr>
        <w:spacing w:line="600" w:lineRule="exact"/>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六</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上级补助收入：反映事业单位从主管部门和上级单位取得的非财政补助收入。</w:t>
      </w:r>
    </w:p>
    <w:p w:rsidR="007574FE" w:rsidRPr="00B828AC" w:rsidRDefault="00F01B58" w:rsidP="008506D9">
      <w:pPr>
        <w:widowControl/>
        <w:spacing w:line="600" w:lineRule="exact"/>
        <w:ind w:firstLine="636"/>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lastRenderedPageBreak/>
        <w:t>（</w:t>
      </w:r>
      <w:r w:rsidR="008506D9" w:rsidRPr="00B828AC">
        <w:rPr>
          <w:rFonts w:ascii="仿宋_GB2312" w:eastAsia="仿宋_GB2312" w:hAnsi="Times New Roman" w:cs="Times New Roman" w:hint="eastAsia"/>
          <w:color w:val="000000"/>
          <w:sz w:val="32"/>
          <w:szCs w:val="30"/>
        </w:rPr>
        <w:t>七</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其他收入：指除财政拨款、事业收入、事业单位经营收入等以外的各项收入。</w:t>
      </w:r>
    </w:p>
    <w:p w:rsidR="008506D9" w:rsidRPr="00B828AC" w:rsidRDefault="00F01B58">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八</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使用非财政拨款结余：填列历年滚存的非限定用途的非统计财政拨款结余弥补</w:t>
      </w:r>
      <w:r w:rsidR="00CB3DBA" w:rsidRPr="00B828AC">
        <w:rPr>
          <w:rFonts w:ascii="仿宋_GB2312" w:eastAsia="仿宋_GB2312" w:hAnsi="Times New Roman" w:cs="Times New Roman" w:hint="eastAsia"/>
          <w:color w:val="000000"/>
          <w:sz w:val="32"/>
          <w:szCs w:val="30"/>
        </w:rPr>
        <w:t>2023</w:t>
      </w:r>
      <w:r w:rsidR="008506D9" w:rsidRPr="00B828AC">
        <w:rPr>
          <w:rFonts w:ascii="仿宋_GB2312" w:eastAsia="仿宋_GB2312" w:hAnsi="Times New Roman" w:cs="Times New Roman" w:hint="eastAsia"/>
          <w:color w:val="000000"/>
          <w:sz w:val="32"/>
          <w:szCs w:val="30"/>
        </w:rPr>
        <w:t>年收支差额的数额。</w:t>
      </w:r>
    </w:p>
    <w:p w:rsidR="008506D9" w:rsidRPr="00B828AC" w:rsidRDefault="00F01B58" w:rsidP="008506D9">
      <w:pPr>
        <w:spacing w:line="600" w:lineRule="exact"/>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九</w:t>
      </w:r>
      <w:r w:rsidRPr="00B828AC">
        <w:rPr>
          <w:rFonts w:ascii="仿宋_GB2312" w:eastAsia="仿宋_GB2312" w:hAnsi="Times New Roman" w:cs="Times New Roman" w:hint="eastAsia"/>
          <w:color w:val="000000"/>
          <w:sz w:val="32"/>
          <w:szCs w:val="30"/>
        </w:rPr>
        <w:t>）</w:t>
      </w:r>
      <w:r w:rsidR="008506D9" w:rsidRPr="00B828AC">
        <w:rPr>
          <w:rFonts w:ascii="仿宋_GB2312" w:eastAsia="仿宋_GB2312" w:hAnsi="Times New Roman" w:cs="Times New Roman" w:hint="eastAsia"/>
          <w:color w:val="000000"/>
          <w:sz w:val="32"/>
          <w:szCs w:val="30"/>
        </w:rPr>
        <w:t>上年结转和结余：填列</w:t>
      </w:r>
      <w:r w:rsidR="00CB3DBA" w:rsidRPr="00B828AC">
        <w:rPr>
          <w:rFonts w:ascii="仿宋_GB2312" w:eastAsia="仿宋_GB2312" w:hAnsi="Times New Roman" w:cs="Times New Roman" w:hint="eastAsia"/>
          <w:color w:val="000000"/>
          <w:sz w:val="32"/>
          <w:szCs w:val="30"/>
        </w:rPr>
        <w:t>2022</w:t>
      </w:r>
      <w:r w:rsidR="008506D9" w:rsidRPr="00B828AC">
        <w:rPr>
          <w:rFonts w:ascii="仿宋_GB2312" w:eastAsia="仿宋_GB2312" w:hAnsi="Times New Roman" w:cs="Times New Roman" w:hint="eastAsia"/>
          <w:color w:val="000000"/>
          <w:sz w:val="32"/>
          <w:szCs w:val="30"/>
        </w:rPr>
        <w:t>年全部结转和结余的资金数，包括当年结转结余资金和历年滚存结转结余资金。</w:t>
      </w:r>
    </w:p>
    <w:p w:rsidR="008979F6" w:rsidRPr="00B828AC" w:rsidRDefault="008979F6" w:rsidP="008506D9">
      <w:pPr>
        <w:ind w:firstLineChars="200" w:firstLine="640"/>
        <w:rPr>
          <w:rFonts w:ascii="仿宋_GB2312" w:eastAsia="仿宋_GB2312" w:hAnsi="Times New Roman" w:cs="Times New Roman"/>
          <w:color w:val="000000"/>
          <w:sz w:val="32"/>
          <w:szCs w:val="30"/>
        </w:rPr>
      </w:pPr>
    </w:p>
    <w:p w:rsidR="007574FE" w:rsidRPr="00B828AC" w:rsidRDefault="00F01B58" w:rsidP="008506D9">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二、支出科目</w:t>
      </w:r>
    </w:p>
    <w:p w:rsidR="00FD29E0" w:rsidRDefault="00FD29E0" w:rsidP="006C08EA">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对部门预算中涉及的支出功能分类科目（明细到项级），结合部门实际，参照《</w:t>
      </w:r>
      <w:r w:rsidR="00CB3DBA" w:rsidRPr="00B828AC">
        <w:rPr>
          <w:rFonts w:ascii="仿宋_GB2312" w:eastAsia="仿宋_GB2312" w:hAnsi="Times New Roman" w:cs="Times New Roman" w:hint="eastAsia"/>
          <w:color w:val="000000"/>
          <w:sz w:val="32"/>
          <w:szCs w:val="30"/>
        </w:rPr>
        <w:t>2023</w:t>
      </w:r>
      <w:r w:rsidRPr="00B828AC">
        <w:rPr>
          <w:rFonts w:ascii="仿宋_GB2312" w:eastAsia="仿宋_GB2312" w:hAnsi="Times New Roman" w:cs="Times New Roman" w:hint="eastAsia"/>
          <w:color w:val="000000"/>
          <w:sz w:val="32"/>
          <w:szCs w:val="30"/>
        </w:rPr>
        <w:t>年政府收支分类科目》的规范说明进行解释。</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（一）2080109社会保险经办机构：反映社会保险经办机构开展业务工作的支出。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（二）2080505机关事业单位基本养老保险缴费支出：反映机关事业单位实施养老保险制度由单位缴纳的基本养老保险费支出。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（三）2100409重大公共卫生服务：反映重大疾病、重大传染病预防控制等重大公共卫生服务项目支出。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四）2101101行政单位医疗：反映财政部门安排的行政单位（包括实行公务员管理的事业单位）基本医疗保险缴费经费，未参加医疗保险的行政单位（包括实行公务员管理的事业单位）的公费医疗经费，按国家规定享受离休人员、红军老战士待遇人员的医疗经费。</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（五）2101102事业单位医疗：反映财政部门安排的事业单位基本医疗保险缴费经费，未参加医疗保险的事业单位的公费医疗经费，按国家规定享受离休人员待遇的医疗经费。</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（六）2101201财政对职工基本医疗保险基金的补助：反映财政对职工基本医疗保险基金的补助支出。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（七）2101299财政对其他基本医疗保险基金的补助：反映财政对其他基本医疗保险基金的补助支出。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（八）2101301城乡医疗救助：反映财政用于城乡困难群众医疗救助的支出。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（九）2101501行政运行：反映医疗保障行政单位的基本支出。</w:t>
      </w:r>
    </w:p>
    <w:p w:rsidR="00C319C3" w:rsidRDefault="00C319C3" w:rsidP="00C319C3">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（十）2101506医疗保障经办事务：反映医保基金核算、精算、参保登记、权益记录、转移接续等医疗保障经办支出。</w:t>
      </w:r>
    </w:p>
    <w:p w:rsidR="00C319C3" w:rsidRPr="00B828AC" w:rsidRDefault="00C319C3" w:rsidP="00C319C3">
      <w:pPr>
        <w:ind w:firstLineChars="200" w:firstLine="640"/>
        <w:rPr>
          <w:rFonts w:ascii="仿宋_GB2312" w:eastAsia="仿宋_GB2312" w:hAnsi="Times New Roman" w:cs="Times New Roman"/>
          <w:color w:val="000000"/>
          <w:sz w:val="32"/>
          <w:szCs w:val="30"/>
        </w:rPr>
      </w:pPr>
      <w:r>
        <w:rPr>
          <w:rFonts w:ascii="仿宋_GB2312" w:eastAsia="仿宋_GB2312" w:hint="eastAsia"/>
          <w:sz w:val="32"/>
          <w:szCs w:val="30"/>
        </w:rPr>
        <w:t>（十一）229999其他支出：反映不能划分到具体功能科目中的支出项目。</w:t>
      </w:r>
    </w:p>
    <w:p w:rsidR="006C08EA" w:rsidRPr="00B828AC" w:rsidRDefault="006C08EA" w:rsidP="006C08EA">
      <w:pPr>
        <w:ind w:firstLineChars="200" w:firstLine="640"/>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三、相关专业名词</w:t>
      </w:r>
    </w:p>
    <w:p w:rsidR="006C08EA" w:rsidRPr="00B828AC" w:rsidRDefault="006C08EA" w:rsidP="006C08EA">
      <w:pPr>
        <w:widowControl/>
        <w:spacing w:line="600" w:lineRule="exact"/>
        <w:ind w:firstLineChars="200" w:firstLine="64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6C08EA" w:rsidRPr="00B828AC" w:rsidRDefault="006C08EA" w:rsidP="006C08EA">
      <w:pPr>
        <w:widowControl/>
        <w:spacing w:line="600" w:lineRule="exact"/>
        <w:ind w:firstLineChars="200" w:firstLine="640"/>
        <w:jc w:val="left"/>
        <w:rPr>
          <w:rFonts w:ascii="仿宋_GB2312" w:eastAsia="仿宋_GB2312" w:hAnsi="Times New Roman" w:cs="Times New Roman"/>
          <w:color w:val="000000"/>
          <w:sz w:val="32"/>
          <w:szCs w:val="30"/>
        </w:rPr>
      </w:pPr>
      <w:r w:rsidRPr="00B828AC">
        <w:rPr>
          <w:rFonts w:ascii="仿宋_GB2312" w:eastAsia="仿宋_GB2312" w:hAnsi="Times New Roman" w:cs="Times New Roman" w:hint="eastAsia"/>
          <w:color w:val="000000"/>
          <w:sz w:val="32"/>
          <w:szCs w:val="30"/>
        </w:rPr>
        <w:lastRenderedPageBreak/>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rsidR="007574FE" w:rsidRPr="00B828AC" w:rsidRDefault="007574FE" w:rsidP="00C4059E">
      <w:pPr>
        <w:ind w:firstLineChars="200" w:firstLine="640"/>
        <w:rPr>
          <w:rFonts w:ascii="仿宋_GB2312" w:eastAsia="仿宋_GB2312" w:hAnsi="Times New Roman" w:cs="Times New Roman"/>
          <w:color w:val="000000"/>
          <w:sz w:val="32"/>
          <w:szCs w:val="30"/>
        </w:rPr>
      </w:pPr>
    </w:p>
    <w:sectPr w:rsidR="007574FE" w:rsidRPr="00B828AC" w:rsidSect="00215A3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B2" w:rsidRDefault="009C70B2">
      <w:r>
        <w:separator/>
      </w:r>
    </w:p>
  </w:endnote>
  <w:endnote w:type="continuationSeparator" w:id="0">
    <w:p w:rsidR="009C70B2" w:rsidRDefault="009C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dobe 仿宋 Std R">
    <w:altName w:val="hakuyoxingshu7000"/>
    <w:panose1 w:val="00000000000000000000"/>
    <w:charset w:val="86"/>
    <w:family w:val="roman"/>
    <w:notTrueType/>
    <w:pitch w:val="variable"/>
    <w:sig w:usb0="00000000"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sins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B2" w:rsidRDefault="009C70B2">
      <w:r>
        <w:separator/>
      </w:r>
    </w:p>
  </w:footnote>
  <w:footnote w:type="continuationSeparator" w:id="0">
    <w:p w:rsidR="009C70B2" w:rsidRDefault="009C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FE" w:rsidRDefault="007574F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608"/>
    <w:multiLevelType w:val="singleLevel"/>
    <w:tmpl w:val="29F006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001B2"/>
    <w:rsid w:val="00014049"/>
    <w:rsid w:val="0001648A"/>
    <w:rsid w:val="00022CB3"/>
    <w:rsid w:val="00031749"/>
    <w:rsid w:val="00031A02"/>
    <w:rsid w:val="00041EAA"/>
    <w:rsid w:val="00043C39"/>
    <w:rsid w:val="000501C3"/>
    <w:rsid w:val="00055F20"/>
    <w:rsid w:val="000630BE"/>
    <w:rsid w:val="0006515E"/>
    <w:rsid w:val="00085227"/>
    <w:rsid w:val="0009034E"/>
    <w:rsid w:val="000927A9"/>
    <w:rsid w:val="000963CD"/>
    <w:rsid w:val="000A2066"/>
    <w:rsid w:val="000A7E79"/>
    <w:rsid w:val="000B313A"/>
    <w:rsid w:val="000B4F9E"/>
    <w:rsid w:val="000C6AF7"/>
    <w:rsid w:val="000C7674"/>
    <w:rsid w:val="000E1BC2"/>
    <w:rsid w:val="000E6313"/>
    <w:rsid w:val="000F0AAD"/>
    <w:rsid w:val="000F227D"/>
    <w:rsid w:val="000F2E5F"/>
    <w:rsid w:val="000F7682"/>
    <w:rsid w:val="00104F58"/>
    <w:rsid w:val="00117D8C"/>
    <w:rsid w:val="00131F78"/>
    <w:rsid w:val="00141DE4"/>
    <w:rsid w:val="001470E4"/>
    <w:rsid w:val="00162515"/>
    <w:rsid w:val="001823EA"/>
    <w:rsid w:val="00186709"/>
    <w:rsid w:val="00192620"/>
    <w:rsid w:val="00193C37"/>
    <w:rsid w:val="001B44E4"/>
    <w:rsid w:val="001C4ED5"/>
    <w:rsid w:val="001C6F31"/>
    <w:rsid w:val="001D2644"/>
    <w:rsid w:val="001E0EE7"/>
    <w:rsid w:val="001E6FA2"/>
    <w:rsid w:val="001F1DED"/>
    <w:rsid w:val="00207339"/>
    <w:rsid w:val="0021331D"/>
    <w:rsid w:val="00213D4E"/>
    <w:rsid w:val="00215A3D"/>
    <w:rsid w:val="00224F35"/>
    <w:rsid w:val="0022612A"/>
    <w:rsid w:val="00232A32"/>
    <w:rsid w:val="002418E1"/>
    <w:rsid w:val="002436CD"/>
    <w:rsid w:val="002448BC"/>
    <w:rsid w:val="00251AD0"/>
    <w:rsid w:val="0026358F"/>
    <w:rsid w:val="00266ED0"/>
    <w:rsid w:val="00281E28"/>
    <w:rsid w:val="00283C63"/>
    <w:rsid w:val="00284437"/>
    <w:rsid w:val="002852F3"/>
    <w:rsid w:val="00291D32"/>
    <w:rsid w:val="002A02B4"/>
    <w:rsid w:val="002A1ED6"/>
    <w:rsid w:val="002A45BD"/>
    <w:rsid w:val="002B0263"/>
    <w:rsid w:val="002B128B"/>
    <w:rsid w:val="002B2D42"/>
    <w:rsid w:val="002C2478"/>
    <w:rsid w:val="002C4A46"/>
    <w:rsid w:val="002D2681"/>
    <w:rsid w:val="002D418E"/>
    <w:rsid w:val="002D497C"/>
    <w:rsid w:val="002D7200"/>
    <w:rsid w:val="002F1F91"/>
    <w:rsid w:val="0030186C"/>
    <w:rsid w:val="003057A1"/>
    <w:rsid w:val="00306375"/>
    <w:rsid w:val="00316059"/>
    <w:rsid w:val="00316B29"/>
    <w:rsid w:val="0032092A"/>
    <w:rsid w:val="00323750"/>
    <w:rsid w:val="00334A98"/>
    <w:rsid w:val="003424FD"/>
    <w:rsid w:val="00344E49"/>
    <w:rsid w:val="0034511E"/>
    <w:rsid w:val="0036685E"/>
    <w:rsid w:val="00380DD1"/>
    <w:rsid w:val="00394DC6"/>
    <w:rsid w:val="003959F5"/>
    <w:rsid w:val="0039650E"/>
    <w:rsid w:val="003A2923"/>
    <w:rsid w:val="003B68F4"/>
    <w:rsid w:val="003B76FD"/>
    <w:rsid w:val="003C0BFF"/>
    <w:rsid w:val="003C0D66"/>
    <w:rsid w:val="003C19AF"/>
    <w:rsid w:val="003C4811"/>
    <w:rsid w:val="003C4883"/>
    <w:rsid w:val="003C7840"/>
    <w:rsid w:val="003D0809"/>
    <w:rsid w:val="003E2F4B"/>
    <w:rsid w:val="003F1B58"/>
    <w:rsid w:val="00406851"/>
    <w:rsid w:val="004147B5"/>
    <w:rsid w:val="00426AC5"/>
    <w:rsid w:val="00430120"/>
    <w:rsid w:val="004345D9"/>
    <w:rsid w:val="00434784"/>
    <w:rsid w:val="00436836"/>
    <w:rsid w:val="0044016E"/>
    <w:rsid w:val="00446148"/>
    <w:rsid w:val="004535A0"/>
    <w:rsid w:val="00456869"/>
    <w:rsid w:val="004576A6"/>
    <w:rsid w:val="0046297C"/>
    <w:rsid w:val="004664AF"/>
    <w:rsid w:val="00472987"/>
    <w:rsid w:val="00480768"/>
    <w:rsid w:val="00482136"/>
    <w:rsid w:val="004875E3"/>
    <w:rsid w:val="00495985"/>
    <w:rsid w:val="00496629"/>
    <w:rsid w:val="004A0058"/>
    <w:rsid w:val="004A68E4"/>
    <w:rsid w:val="004B06B4"/>
    <w:rsid w:val="004D6A23"/>
    <w:rsid w:val="004E0577"/>
    <w:rsid w:val="004E5555"/>
    <w:rsid w:val="004F5378"/>
    <w:rsid w:val="004F7260"/>
    <w:rsid w:val="005006DE"/>
    <w:rsid w:val="00502AB1"/>
    <w:rsid w:val="00516279"/>
    <w:rsid w:val="0052565B"/>
    <w:rsid w:val="00526265"/>
    <w:rsid w:val="00526CE0"/>
    <w:rsid w:val="00532264"/>
    <w:rsid w:val="00532BFC"/>
    <w:rsid w:val="00544895"/>
    <w:rsid w:val="00545ED8"/>
    <w:rsid w:val="00553AA6"/>
    <w:rsid w:val="00555080"/>
    <w:rsid w:val="0055670D"/>
    <w:rsid w:val="00570EE6"/>
    <w:rsid w:val="00571A5D"/>
    <w:rsid w:val="00580BF8"/>
    <w:rsid w:val="005828C8"/>
    <w:rsid w:val="005902D1"/>
    <w:rsid w:val="0059038A"/>
    <w:rsid w:val="0059672A"/>
    <w:rsid w:val="00596957"/>
    <w:rsid w:val="005A3FD6"/>
    <w:rsid w:val="005A65E4"/>
    <w:rsid w:val="005C28F1"/>
    <w:rsid w:val="005C3676"/>
    <w:rsid w:val="005C3DDD"/>
    <w:rsid w:val="005D7ACB"/>
    <w:rsid w:val="005F090C"/>
    <w:rsid w:val="005F35BD"/>
    <w:rsid w:val="005F69D4"/>
    <w:rsid w:val="00611FE7"/>
    <w:rsid w:val="006206C8"/>
    <w:rsid w:val="00623A52"/>
    <w:rsid w:val="006247CA"/>
    <w:rsid w:val="00631E83"/>
    <w:rsid w:val="00631FA4"/>
    <w:rsid w:val="00634899"/>
    <w:rsid w:val="00650900"/>
    <w:rsid w:val="00655E8B"/>
    <w:rsid w:val="00660CC3"/>
    <w:rsid w:val="00666CED"/>
    <w:rsid w:val="00673A9D"/>
    <w:rsid w:val="006740FD"/>
    <w:rsid w:val="006833F4"/>
    <w:rsid w:val="00687B67"/>
    <w:rsid w:val="006918B8"/>
    <w:rsid w:val="006924DA"/>
    <w:rsid w:val="00696646"/>
    <w:rsid w:val="006A1709"/>
    <w:rsid w:val="006B48C2"/>
    <w:rsid w:val="006C08EA"/>
    <w:rsid w:val="006C185B"/>
    <w:rsid w:val="006C3868"/>
    <w:rsid w:val="006F1FEA"/>
    <w:rsid w:val="006F20BD"/>
    <w:rsid w:val="006F3334"/>
    <w:rsid w:val="006F7AC4"/>
    <w:rsid w:val="00704CAB"/>
    <w:rsid w:val="00730A89"/>
    <w:rsid w:val="00731496"/>
    <w:rsid w:val="00736453"/>
    <w:rsid w:val="0075709B"/>
    <w:rsid w:val="007574FE"/>
    <w:rsid w:val="00777795"/>
    <w:rsid w:val="00777962"/>
    <w:rsid w:val="00790ECE"/>
    <w:rsid w:val="007913DC"/>
    <w:rsid w:val="00792A6C"/>
    <w:rsid w:val="0079393D"/>
    <w:rsid w:val="00796F4F"/>
    <w:rsid w:val="007A08F1"/>
    <w:rsid w:val="007A4D44"/>
    <w:rsid w:val="007A7BEB"/>
    <w:rsid w:val="007B4314"/>
    <w:rsid w:val="007B5DC3"/>
    <w:rsid w:val="007C27E0"/>
    <w:rsid w:val="007C7F10"/>
    <w:rsid w:val="007D4ACC"/>
    <w:rsid w:val="007F1616"/>
    <w:rsid w:val="007F4968"/>
    <w:rsid w:val="007F5C86"/>
    <w:rsid w:val="007F79A6"/>
    <w:rsid w:val="008032D2"/>
    <w:rsid w:val="00803AD2"/>
    <w:rsid w:val="00804C42"/>
    <w:rsid w:val="0080719B"/>
    <w:rsid w:val="00814E19"/>
    <w:rsid w:val="00815376"/>
    <w:rsid w:val="00823697"/>
    <w:rsid w:val="00834C94"/>
    <w:rsid w:val="00842E18"/>
    <w:rsid w:val="00846526"/>
    <w:rsid w:val="008506D9"/>
    <w:rsid w:val="00863898"/>
    <w:rsid w:val="00865CCE"/>
    <w:rsid w:val="00865FE3"/>
    <w:rsid w:val="00872CE4"/>
    <w:rsid w:val="00875B04"/>
    <w:rsid w:val="00876D17"/>
    <w:rsid w:val="00880515"/>
    <w:rsid w:val="008827CA"/>
    <w:rsid w:val="00882C91"/>
    <w:rsid w:val="00884FAE"/>
    <w:rsid w:val="008970C6"/>
    <w:rsid w:val="008979F6"/>
    <w:rsid w:val="00897CAC"/>
    <w:rsid w:val="008A2491"/>
    <w:rsid w:val="008B52E8"/>
    <w:rsid w:val="008C011F"/>
    <w:rsid w:val="008C01B1"/>
    <w:rsid w:val="008C6EEE"/>
    <w:rsid w:val="008E1EFA"/>
    <w:rsid w:val="00902917"/>
    <w:rsid w:val="00906A97"/>
    <w:rsid w:val="009160F0"/>
    <w:rsid w:val="0091783F"/>
    <w:rsid w:val="009375BC"/>
    <w:rsid w:val="0094115F"/>
    <w:rsid w:val="009421D2"/>
    <w:rsid w:val="0094514C"/>
    <w:rsid w:val="00946A59"/>
    <w:rsid w:val="009471C3"/>
    <w:rsid w:val="0095097A"/>
    <w:rsid w:val="009527A7"/>
    <w:rsid w:val="009557AC"/>
    <w:rsid w:val="00956999"/>
    <w:rsid w:val="009619B4"/>
    <w:rsid w:val="00964DCD"/>
    <w:rsid w:val="00973905"/>
    <w:rsid w:val="0097415C"/>
    <w:rsid w:val="00974561"/>
    <w:rsid w:val="00984ACE"/>
    <w:rsid w:val="009A4066"/>
    <w:rsid w:val="009A4624"/>
    <w:rsid w:val="009A7AB9"/>
    <w:rsid w:val="009B0153"/>
    <w:rsid w:val="009B2C7D"/>
    <w:rsid w:val="009B4813"/>
    <w:rsid w:val="009C2EBF"/>
    <w:rsid w:val="009C3827"/>
    <w:rsid w:val="009C70B2"/>
    <w:rsid w:val="009D3197"/>
    <w:rsid w:val="009E1C45"/>
    <w:rsid w:val="009E1F3F"/>
    <w:rsid w:val="009E54C0"/>
    <w:rsid w:val="009F72E5"/>
    <w:rsid w:val="00A0455D"/>
    <w:rsid w:val="00A047C4"/>
    <w:rsid w:val="00A10F16"/>
    <w:rsid w:val="00A124ED"/>
    <w:rsid w:val="00A2168A"/>
    <w:rsid w:val="00A25A35"/>
    <w:rsid w:val="00A345A4"/>
    <w:rsid w:val="00A36941"/>
    <w:rsid w:val="00A37363"/>
    <w:rsid w:val="00A45151"/>
    <w:rsid w:val="00A54282"/>
    <w:rsid w:val="00A55773"/>
    <w:rsid w:val="00A60B4D"/>
    <w:rsid w:val="00A7349B"/>
    <w:rsid w:val="00A81BA2"/>
    <w:rsid w:val="00AA62DE"/>
    <w:rsid w:val="00AB656D"/>
    <w:rsid w:val="00AB7307"/>
    <w:rsid w:val="00AC0DD1"/>
    <w:rsid w:val="00AC370A"/>
    <w:rsid w:val="00AE04B6"/>
    <w:rsid w:val="00AF04C9"/>
    <w:rsid w:val="00AF095D"/>
    <w:rsid w:val="00AF57C9"/>
    <w:rsid w:val="00AF62CD"/>
    <w:rsid w:val="00B0337F"/>
    <w:rsid w:val="00B128C8"/>
    <w:rsid w:val="00B169A7"/>
    <w:rsid w:val="00B348A8"/>
    <w:rsid w:val="00B474BA"/>
    <w:rsid w:val="00B51019"/>
    <w:rsid w:val="00B619F8"/>
    <w:rsid w:val="00B6242B"/>
    <w:rsid w:val="00B67CFA"/>
    <w:rsid w:val="00B71EBE"/>
    <w:rsid w:val="00B82840"/>
    <w:rsid w:val="00B828AC"/>
    <w:rsid w:val="00B96CEB"/>
    <w:rsid w:val="00BA572C"/>
    <w:rsid w:val="00BA58F3"/>
    <w:rsid w:val="00BB3B16"/>
    <w:rsid w:val="00BB474B"/>
    <w:rsid w:val="00BC01A4"/>
    <w:rsid w:val="00BF0316"/>
    <w:rsid w:val="00C028FD"/>
    <w:rsid w:val="00C03AFB"/>
    <w:rsid w:val="00C319C3"/>
    <w:rsid w:val="00C34432"/>
    <w:rsid w:val="00C35830"/>
    <w:rsid w:val="00C4059E"/>
    <w:rsid w:val="00C474E4"/>
    <w:rsid w:val="00C55EC6"/>
    <w:rsid w:val="00C61B8F"/>
    <w:rsid w:val="00C644A7"/>
    <w:rsid w:val="00C771B3"/>
    <w:rsid w:val="00C803DA"/>
    <w:rsid w:val="00C82CA3"/>
    <w:rsid w:val="00C91410"/>
    <w:rsid w:val="00CA411A"/>
    <w:rsid w:val="00CB10B2"/>
    <w:rsid w:val="00CB3DBA"/>
    <w:rsid w:val="00CC4504"/>
    <w:rsid w:val="00CC4FF5"/>
    <w:rsid w:val="00CC517F"/>
    <w:rsid w:val="00CD0083"/>
    <w:rsid w:val="00CE1A2B"/>
    <w:rsid w:val="00CE6F1B"/>
    <w:rsid w:val="00CE7185"/>
    <w:rsid w:val="00CF0A52"/>
    <w:rsid w:val="00CF54D3"/>
    <w:rsid w:val="00D00272"/>
    <w:rsid w:val="00D01624"/>
    <w:rsid w:val="00D11449"/>
    <w:rsid w:val="00D14B5F"/>
    <w:rsid w:val="00D14E87"/>
    <w:rsid w:val="00D17D0A"/>
    <w:rsid w:val="00D20C6C"/>
    <w:rsid w:val="00D23489"/>
    <w:rsid w:val="00D2581B"/>
    <w:rsid w:val="00D3381E"/>
    <w:rsid w:val="00D36173"/>
    <w:rsid w:val="00D40F4B"/>
    <w:rsid w:val="00D41219"/>
    <w:rsid w:val="00D524EE"/>
    <w:rsid w:val="00D57CD0"/>
    <w:rsid w:val="00D666BC"/>
    <w:rsid w:val="00D678E3"/>
    <w:rsid w:val="00D826D7"/>
    <w:rsid w:val="00D86F52"/>
    <w:rsid w:val="00D90A86"/>
    <w:rsid w:val="00D92625"/>
    <w:rsid w:val="00D95FD3"/>
    <w:rsid w:val="00D960DC"/>
    <w:rsid w:val="00D97D5A"/>
    <w:rsid w:val="00DB0580"/>
    <w:rsid w:val="00DC1641"/>
    <w:rsid w:val="00DC5736"/>
    <w:rsid w:val="00DD15FE"/>
    <w:rsid w:val="00DE2065"/>
    <w:rsid w:val="00DE20E0"/>
    <w:rsid w:val="00DE2D0D"/>
    <w:rsid w:val="00DE5904"/>
    <w:rsid w:val="00DE5BC5"/>
    <w:rsid w:val="00DE6773"/>
    <w:rsid w:val="00DE7EA8"/>
    <w:rsid w:val="00DF2E83"/>
    <w:rsid w:val="00DF43D8"/>
    <w:rsid w:val="00E04E74"/>
    <w:rsid w:val="00E11187"/>
    <w:rsid w:val="00E17B11"/>
    <w:rsid w:val="00E34083"/>
    <w:rsid w:val="00E365F2"/>
    <w:rsid w:val="00E45332"/>
    <w:rsid w:val="00E503CC"/>
    <w:rsid w:val="00E53FF5"/>
    <w:rsid w:val="00E5794A"/>
    <w:rsid w:val="00E60E90"/>
    <w:rsid w:val="00E763FF"/>
    <w:rsid w:val="00E83029"/>
    <w:rsid w:val="00E870D7"/>
    <w:rsid w:val="00E9293D"/>
    <w:rsid w:val="00E92A8B"/>
    <w:rsid w:val="00E97D8C"/>
    <w:rsid w:val="00EA3654"/>
    <w:rsid w:val="00EA36FC"/>
    <w:rsid w:val="00EA6760"/>
    <w:rsid w:val="00EB5768"/>
    <w:rsid w:val="00EB656D"/>
    <w:rsid w:val="00EB6777"/>
    <w:rsid w:val="00EB77FF"/>
    <w:rsid w:val="00EC0E63"/>
    <w:rsid w:val="00EC3296"/>
    <w:rsid w:val="00EC3DDF"/>
    <w:rsid w:val="00ED0D2B"/>
    <w:rsid w:val="00EE5DE1"/>
    <w:rsid w:val="00EE6568"/>
    <w:rsid w:val="00F01B58"/>
    <w:rsid w:val="00F07354"/>
    <w:rsid w:val="00F11FE4"/>
    <w:rsid w:val="00F132AE"/>
    <w:rsid w:val="00F2583E"/>
    <w:rsid w:val="00F27AA6"/>
    <w:rsid w:val="00F32E83"/>
    <w:rsid w:val="00F37205"/>
    <w:rsid w:val="00F37F04"/>
    <w:rsid w:val="00F409F4"/>
    <w:rsid w:val="00F53067"/>
    <w:rsid w:val="00F675A0"/>
    <w:rsid w:val="00F823EA"/>
    <w:rsid w:val="00F95E5A"/>
    <w:rsid w:val="00F975EB"/>
    <w:rsid w:val="00FA278B"/>
    <w:rsid w:val="00FA354D"/>
    <w:rsid w:val="00FA3B89"/>
    <w:rsid w:val="00FA4553"/>
    <w:rsid w:val="00FB4AA9"/>
    <w:rsid w:val="00FC18BC"/>
    <w:rsid w:val="00FD29E0"/>
    <w:rsid w:val="00FE0E90"/>
    <w:rsid w:val="00FE32CC"/>
    <w:rsid w:val="00FE7CCF"/>
    <w:rsid w:val="00FF60EC"/>
    <w:rsid w:val="00FF6368"/>
    <w:rsid w:val="067A6028"/>
    <w:rsid w:val="0C97247A"/>
    <w:rsid w:val="0DB3098E"/>
    <w:rsid w:val="206D0602"/>
    <w:rsid w:val="22430342"/>
    <w:rsid w:val="25B931E9"/>
    <w:rsid w:val="2828673B"/>
    <w:rsid w:val="2C57797E"/>
    <w:rsid w:val="3328400E"/>
    <w:rsid w:val="3A841EE9"/>
    <w:rsid w:val="3A9F1A72"/>
    <w:rsid w:val="3B7D1841"/>
    <w:rsid w:val="3F383632"/>
    <w:rsid w:val="4052753A"/>
    <w:rsid w:val="53516268"/>
    <w:rsid w:val="56C47F55"/>
    <w:rsid w:val="63E33020"/>
    <w:rsid w:val="6BE248E5"/>
    <w:rsid w:val="6EDB6140"/>
    <w:rsid w:val="73A85115"/>
    <w:rsid w:val="7FB7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9E"/>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5A3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15A3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215A3D"/>
    <w:rPr>
      <w:color w:val="0000FF"/>
      <w:u w:val="single"/>
    </w:rPr>
  </w:style>
  <w:style w:type="character" w:customStyle="1" w:styleId="Char0">
    <w:name w:val="页眉 Char"/>
    <w:basedOn w:val="a0"/>
    <w:link w:val="a4"/>
    <w:uiPriority w:val="99"/>
    <w:qFormat/>
    <w:rsid w:val="00215A3D"/>
    <w:rPr>
      <w:sz w:val="18"/>
      <w:szCs w:val="18"/>
    </w:rPr>
  </w:style>
  <w:style w:type="character" w:customStyle="1" w:styleId="Char">
    <w:name w:val="页脚 Char"/>
    <w:basedOn w:val="a0"/>
    <w:link w:val="a3"/>
    <w:uiPriority w:val="99"/>
    <w:qFormat/>
    <w:rsid w:val="00215A3D"/>
    <w:rPr>
      <w:sz w:val="18"/>
      <w:szCs w:val="18"/>
    </w:rPr>
  </w:style>
  <w:style w:type="character" w:customStyle="1" w:styleId="rowtreelevel3">
    <w:name w:val="row_tree_level_3"/>
    <w:basedOn w:val="a0"/>
    <w:qFormat/>
    <w:rsid w:val="00215A3D"/>
  </w:style>
  <w:style w:type="character" w:customStyle="1" w:styleId="rowtreelevel4">
    <w:name w:val="row_tree_level_4"/>
    <w:basedOn w:val="a0"/>
    <w:qFormat/>
    <w:rsid w:val="00215A3D"/>
  </w:style>
  <w:style w:type="paragraph" w:customStyle="1" w:styleId="p0">
    <w:name w:val="p0"/>
    <w:basedOn w:val="a"/>
    <w:qFormat/>
    <w:rsid w:val="00215A3D"/>
    <w:pPr>
      <w:widowControl/>
    </w:pPr>
    <w:rPr>
      <w:rFonts w:ascii="Times New Roman" w:eastAsia="宋体" w:hAnsi="Times New Roman" w:cs="Times New Roman"/>
      <w:kern w:val="0"/>
      <w:szCs w:val="21"/>
    </w:rPr>
  </w:style>
  <w:style w:type="character" w:customStyle="1" w:styleId="15">
    <w:name w:val="15"/>
    <w:basedOn w:val="a0"/>
    <w:rsid w:val="000B4F9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1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52</cp:revision>
  <dcterms:created xsi:type="dcterms:W3CDTF">2023-03-23T06:05:00Z</dcterms:created>
  <dcterms:modified xsi:type="dcterms:W3CDTF">2023-06-16T02:44:00Z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