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简体" w:eastAsia="方正小标宋简体"/>
          <w:spacing w:val="-6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default" w:ascii="方正小标宋简体" w:eastAsia="方正小标宋简体"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pacing w:val="-6"/>
          <w:sz w:val="44"/>
          <w:szCs w:val="44"/>
        </w:rPr>
        <w:t>清华镇</w:t>
      </w:r>
      <w:r>
        <w:rPr>
          <w:rFonts w:hint="eastAsia" w:ascii="方正小标宋简体" w:eastAsia="方正小标宋简体"/>
          <w:spacing w:val="-6"/>
          <w:sz w:val="44"/>
          <w:szCs w:val="44"/>
          <w:lang w:eastAsia="zh-CN"/>
        </w:rPr>
        <w:t>防汛抗旱</w:t>
      </w:r>
      <w:r>
        <w:rPr>
          <w:rFonts w:hint="eastAsia" w:ascii="方正小标宋简体" w:eastAsia="方正小标宋简体"/>
          <w:spacing w:val="-6"/>
          <w:sz w:val="44"/>
          <w:szCs w:val="44"/>
        </w:rPr>
        <w:t>应急预案</w:t>
      </w:r>
      <w:r>
        <w:rPr>
          <w:rFonts w:hint="eastAsia" w:ascii="方正小标宋简体" w:eastAsia="方正小标宋简体"/>
          <w:spacing w:val="-6"/>
          <w:sz w:val="44"/>
          <w:szCs w:val="44"/>
          <w:lang w:val="en-US" w:eastAsia="zh-CN"/>
        </w:rPr>
        <w:t>(征求意见稿)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一、指导思想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坚持以人为本，科学统筹，最大程度降低灾害损失。把保障人民群众的生命财产安全、生产生活稳定有序，作为应</w:t>
      </w:r>
      <w:r>
        <w:rPr>
          <w:rFonts w:hint="eastAsia" w:ascii="仿宋_GB2312" w:eastAsia="仿宋_GB2312"/>
          <w:sz w:val="32"/>
          <w:szCs w:val="32"/>
          <w:lang w:eastAsia="zh-CN"/>
        </w:rPr>
        <w:t>防汛抗旱</w:t>
      </w:r>
      <w:r>
        <w:rPr>
          <w:rFonts w:hint="eastAsia" w:ascii="仿宋_GB2312" w:eastAsia="仿宋_GB2312"/>
          <w:sz w:val="32"/>
          <w:szCs w:val="32"/>
        </w:rPr>
        <w:t>工作的落脚点。坚持防灾和救灾并重，坚持单位联动，全民动员，全民参与，全力以赴做好应对</w:t>
      </w:r>
      <w:r>
        <w:rPr>
          <w:rFonts w:hint="eastAsia" w:ascii="仿宋_GB2312" w:eastAsia="仿宋_GB2312"/>
          <w:sz w:val="32"/>
          <w:szCs w:val="32"/>
          <w:lang w:eastAsia="zh-CN"/>
        </w:rPr>
        <w:t>旱涝灾害</w:t>
      </w:r>
      <w:r>
        <w:rPr>
          <w:rFonts w:hint="eastAsia" w:ascii="仿宋_GB2312" w:eastAsia="仿宋_GB2312"/>
          <w:sz w:val="32"/>
          <w:szCs w:val="32"/>
        </w:rPr>
        <w:t>的应急救援工作。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/>
          <w:sz w:val="32"/>
          <w:szCs w:val="32"/>
        </w:rPr>
        <w:t>适用范围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本预案适用于全镇范围内水、旱、地质灾害的预防和应急处置，包括干旱、山洪、山体滑坡、泥石流、溃堤（坝）、河道堵塞、危房倒塌、学校和集镇防洪以及供水危机等自然灾害。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、工作目标及基本原则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（一）工作目标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坚持以人为本,努力减少人员伤亡，减轻国家和人民群众财产损失，保障人民群众基本生活用水，维护社会稳定，尽力做到不倒一坝，不溃一堤，不死一人。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（二）基本原则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1、立足预防,主动防范。把洪涝干旱灾害的预防管理放在防灾减灾工作的中心环节，密切监测雨情、水情、旱情、险情和灾情，认真做好各项防范工作。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2、分级负责,加强督查。洪涝干旱灾害按行政区域实行属地管理，以各村（</w:t>
      </w:r>
      <w:r>
        <w:rPr>
          <w:rFonts w:hint="eastAsia" w:ascii="仿宋_GB2312" w:eastAsia="仿宋_GB2312"/>
          <w:sz w:val="32"/>
          <w:szCs w:val="32"/>
          <w:lang w:eastAsia="zh-CN"/>
        </w:rPr>
        <w:t>居</w:t>
      </w:r>
      <w:r>
        <w:rPr>
          <w:rFonts w:hint="eastAsia" w:ascii="仿宋_GB2312" w:eastAsia="仿宋_GB2312"/>
          <w:sz w:val="32"/>
          <w:szCs w:val="32"/>
        </w:rPr>
        <w:t>）委会为主进行处置,实行</w:t>
      </w:r>
      <w:r>
        <w:rPr>
          <w:rFonts w:hint="eastAsia" w:ascii="仿宋_GB2312" w:eastAsia="仿宋_GB2312"/>
          <w:sz w:val="32"/>
          <w:szCs w:val="32"/>
          <w:lang w:eastAsia="zh-CN"/>
        </w:rPr>
        <w:t>村（居）书记</w:t>
      </w:r>
      <w:r>
        <w:rPr>
          <w:rFonts w:hint="eastAsia" w:ascii="仿宋_GB2312" w:eastAsia="仿宋_GB2312"/>
          <w:sz w:val="32"/>
          <w:szCs w:val="32"/>
        </w:rPr>
        <w:t>负责制。镇各有关单位积极支持和指导、督促各村</w:t>
      </w:r>
      <w:r>
        <w:rPr>
          <w:rFonts w:hint="eastAsia" w:ascii="仿宋_GB2312" w:eastAsia="仿宋_GB2312"/>
          <w:sz w:val="32"/>
          <w:szCs w:val="32"/>
          <w:lang w:eastAsia="zh-CN"/>
        </w:rPr>
        <w:t>（居）</w:t>
      </w:r>
      <w:r>
        <w:rPr>
          <w:rFonts w:hint="eastAsia" w:ascii="仿宋_GB2312" w:eastAsia="仿宋_GB2312"/>
          <w:sz w:val="32"/>
          <w:szCs w:val="32"/>
        </w:rPr>
        <w:t>的应急处置工作。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3、科学调度,保障安全。认真分析洪涝干旱灾情的发展和防洪抗旱工程现状,科学调度,优化配置,保障安全。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4、果断处置,全力抢险。一旦发生重大洪涝灾害、地质灾害和水利工程险情,应迅速反应,及时启动应急预案,组织力量全力抢险救灾,尽最大努力避免和减少人员伤亡及财产损失。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 xml:space="preserve">、组织指挥体系及职责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（一）防汛抗旱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组织指挥机构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镇成立防汛抗旱指挥部，由镇长任总指挥，分管任第一副总指挥，</w:t>
      </w:r>
      <w:r>
        <w:rPr>
          <w:rFonts w:hint="eastAsia" w:ascii="仿宋_GB2312" w:eastAsia="仿宋_GB2312"/>
          <w:sz w:val="32"/>
          <w:szCs w:val="32"/>
          <w:lang w:eastAsia="zh-CN"/>
        </w:rPr>
        <w:t>其他</w:t>
      </w:r>
      <w:r>
        <w:rPr>
          <w:rFonts w:hint="eastAsia" w:ascii="仿宋_GB2312" w:eastAsia="仿宋_GB2312"/>
          <w:sz w:val="32"/>
          <w:szCs w:val="32"/>
        </w:rPr>
        <w:t>班子成员任副总指挥，镇综治办、水</w:t>
      </w:r>
      <w:r>
        <w:rPr>
          <w:rFonts w:hint="eastAsia" w:ascii="仿宋_GB2312" w:eastAsia="仿宋_GB2312"/>
          <w:sz w:val="32"/>
          <w:szCs w:val="32"/>
          <w:lang w:eastAsia="zh-CN"/>
        </w:rPr>
        <w:t>利</w:t>
      </w:r>
      <w:r>
        <w:rPr>
          <w:rFonts w:hint="eastAsia" w:ascii="仿宋_GB2312" w:eastAsia="仿宋_GB2312"/>
          <w:sz w:val="32"/>
          <w:szCs w:val="32"/>
        </w:rPr>
        <w:t>站、</w:t>
      </w:r>
      <w:r>
        <w:rPr>
          <w:rFonts w:hint="eastAsia" w:ascii="仿宋_GB2312" w:eastAsia="仿宋_GB2312"/>
          <w:sz w:val="32"/>
          <w:szCs w:val="32"/>
          <w:lang w:eastAsia="zh-CN"/>
        </w:rPr>
        <w:t>应急办</w:t>
      </w:r>
      <w:r>
        <w:rPr>
          <w:rFonts w:hint="eastAsia" w:ascii="仿宋_GB2312" w:eastAsia="仿宋_GB2312"/>
          <w:sz w:val="32"/>
          <w:szCs w:val="32"/>
        </w:rPr>
        <w:t>、派出所、党政办、民政</w:t>
      </w:r>
      <w:r>
        <w:rPr>
          <w:rFonts w:hint="eastAsia" w:ascii="仿宋_GB2312" w:eastAsia="仿宋_GB2312"/>
          <w:sz w:val="32"/>
          <w:szCs w:val="32"/>
          <w:lang w:eastAsia="zh-CN"/>
        </w:rPr>
        <w:t>所</w:t>
      </w:r>
      <w:r>
        <w:rPr>
          <w:rFonts w:hint="eastAsia" w:ascii="仿宋_GB2312" w:eastAsia="仿宋_GB2312"/>
          <w:sz w:val="32"/>
          <w:szCs w:val="32"/>
        </w:rPr>
        <w:t>、司法所、财政所、</w:t>
      </w:r>
      <w:r>
        <w:rPr>
          <w:rFonts w:hint="eastAsia" w:ascii="仿宋_GB2312" w:eastAsia="仿宋_GB2312"/>
          <w:sz w:val="32"/>
          <w:szCs w:val="32"/>
          <w:lang w:eastAsia="zh-CN"/>
        </w:rPr>
        <w:t>自然资源</w:t>
      </w:r>
      <w:r>
        <w:rPr>
          <w:rFonts w:hint="eastAsia" w:ascii="仿宋_GB2312" w:eastAsia="仿宋_GB2312"/>
          <w:sz w:val="32"/>
          <w:szCs w:val="32"/>
        </w:rPr>
        <w:t>所、交警中队、中（小）学、卫生院、村</w:t>
      </w:r>
      <w:r>
        <w:rPr>
          <w:rFonts w:hint="eastAsia" w:ascii="仿宋_GB2312" w:eastAsia="仿宋_GB2312"/>
          <w:sz w:val="32"/>
          <w:szCs w:val="32"/>
          <w:lang w:eastAsia="zh-CN"/>
        </w:rPr>
        <w:t>（居）</w:t>
      </w:r>
      <w:r>
        <w:rPr>
          <w:rFonts w:hint="eastAsia" w:ascii="仿宋_GB2312" w:eastAsia="仿宋_GB2312"/>
          <w:sz w:val="32"/>
          <w:szCs w:val="32"/>
        </w:rPr>
        <w:t>委会等负责人为成员；指挥部下设办公室，由分管领导兼任办公室主任，组织快速高效应急救援队伍，负责日常工作。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指挥部职责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贯彻执行国家和省、市、县防汛抗旱政策，及时掌握全镇水情、旱情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组织实施抗洪抢险及抗旱减灾措施，制定镇防汛抗旱方案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组织全镇的防汛抗旱工作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（三）成员单位职责及责任人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1、党政办：负责联络各成员单位，做好协调，上报及信息工作。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、综治办：负责出现汛情、旱情的社会综合治理工作，维护社会稳定。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、镇司法所：负责法律、法规、政策宣传与解释，向受害者提供法律援助。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 xml:space="preserve">、电管所：负责本单位所辖区内的线路巡查，发现安全隐患及时处理。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、水</w:t>
      </w:r>
      <w:r>
        <w:rPr>
          <w:rFonts w:hint="eastAsia" w:ascii="仿宋_GB2312" w:eastAsia="仿宋_GB2312"/>
          <w:sz w:val="32"/>
          <w:szCs w:val="32"/>
          <w:lang w:eastAsia="zh-CN"/>
        </w:rPr>
        <w:t>利</w:t>
      </w:r>
      <w:r>
        <w:rPr>
          <w:rFonts w:hint="eastAsia" w:ascii="仿宋_GB2312" w:eastAsia="仿宋_GB2312"/>
          <w:sz w:val="32"/>
          <w:szCs w:val="32"/>
        </w:rPr>
        <w:t>站：组织、协调、监督、指导全镇防汛抗旱工作；组织、指导全镇防洪排涝、抗旱工程的建设和水毁水利工程的修复；负责水情和旱情的监测预报及全镇防汛抗旱指挥系统工程建设；保障农村居民安全饮水。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、镇派出所：依法打击造谣惑众和盗窃、哄抢防汛抗旱物资以及破坏防汛抗旱设施的违法犯罪行为；处置因防汛抗旱引发的群众性治安事件；协助组织群众从危险地区安全撤离和转移。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、交警中队：保障因汛情所造成的水毁道路的及时修复，确保道路畅通。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eastAsia="zh-CN"/>
        </w:rPr>
        <w:t>应急办</w:t>
      </w:r>
      <w:r>
        <w:rPr>
          <w:rFonts w:hint="eastAsia" w:ascii="仿宋_GB2312" w:eastAsia="仿宋_GB2312"/>
          <w:sz w:val="32"/>
          <w:szCs w:val="32"/>
        </w:rPr>
        <w:t>：组织、协调灾后救助工作；核查灾情，发布灾情及救灾工作情况，及时向镇防汛抗旱指挥部提供灾情信息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9.</w:t>
      </w:r>
      <w:r>
        <w:rPr>
          <w:rFonts w:hint="eastAsia" w:ascii="仿宋_GB2312" w:eastAsia="仿宋_GB2312"/>
          <w:sz w:val="32"/>
          <w:szCs w:val="32"/>
        </w:rPr>
        <w:t>民政</w:t>
      </w:r>
      <w:r>
        <w:rPr>
          <w:rFonts w:hint="eastAsia" w:ascii="仿宋_GB2312" w:eastAsia="仿宋_GB2312"/>
          <w:sz w:val="32"/>
          <w:szCs w:val="32"/>
          <w:lang w:eastAsia="zh-CN"/>
        </w:rPr>
        <w:t>所</w:t>
      </w:r>
      <w:r>
        <w:rPr>
          <w:rFonts w:hint="eastAsia" w:ascii="仿宋_GB2312" w:eastAsia="仿宋_GB2312"/>
          <w:sz w:val="32"/>
          <w:szCs w:val="32"/>
        </w:rPr>
        <w:t>管理、分配救灾款物并监督检查使用；组织、指导和开展救灾捐赠等工作。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、财政所：组织实施全镇防汛抗旱经费预算；根据有关部门和村镇提出的申请，会同镇防办在年度预算内审核下拨防汛抗旱经费，并监督使用。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、国土</w:t>
      </w:r>
      <w:r>
        <w:rPr>
          <w:rFonts w:hint="eastAsia" w:ascii="仿宋_GB2312" w:eastAsia="仿宋_GB2312"/>
          <w:sz w:val="32"/>
          <w:szCs w:val="32"/>
          <w:lang w:eastAsia="zh-CN"/>
        </w:rPr>
        <w:t>资源</w:t>
      </w:r>
      <w:r>
        <w:rPr>
          <w:rFonts w:hint="eastAsia" w:ascii="仿宋_GB2312" w:eastAsia="仿宋_GB2312"/>
          <w:sz w:val="32"/>
          <w:szCs w:val="32"/>
        </w:rPr>
        <w:t>所：指导并监督全镇地质灾害群测群防体系的建设与运行；组织对山体滑坡、崩塌、地面塌陷、泥石流等地质灾害的勘察、监测、防治。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、卫生院：负责水、旱灾区疾病预防控制和医疗救援工作；及时向镇防指提供水、旱灾区疫情和防治信息；组织医疗卫生单位和医疗卫生人员开展防病治病，预防和控制疫情的发生和流行。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、中（小）学：负责学校防汛抗旱工作，防止洪涝灾害，搞好学生的安全教育培训，发生险情组织学生安全撤离。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、村</w:t>
      </w:r>
      <w:r>
        <w:rPr>
          <w:rFonts w:hint="eastAsia" w:ascii="仿宋_GB2312" w:eastAsia="仿宋_GB2312"/>
          <w:sz w:val="32"/>
          <w:szCs w:val="32"/>
          <w:lang w:eastAsia="zh-CN"/>
        </w:rPr>
        <w:t>居</w:t>
      </w:r>
      <w:r>
        <w:rPr>
          <w:rFonts w:hint="eastAsia" w:ascii="仿宋_GB2312" w:eastAsia="仿宋_GB2312"/>
          <w:sz w:val="32"/>
          <w:szCs w:val="32"/>
        </w:rPr>
        <w:t>委会：负责本辖区的防汛抗旱工作，对所涉及的范围目标要制定详实的防汛抗旱预案，在汛期要加强巡查，及时排查出险情进行整改；遇到重大险情按照预案边处理，边及时上报，确保人员生命安全。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sz w:val="32"/>
          <w:szCs w:val="32"/>
        </w:rPr>
        <w:t>预防和预警机制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（一）山洪灾害预警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建立山洪灾害易发与群测群防相结合的监测体系，落实观测措施和汛期值班巡逻制度，一旦发现危险征兆，立即向</w:t>
      </w:r>
      <w:r>
        <w:rPr>
          <w:rFonts w:hint="eastAsia" w:ascii="仿宋_GB2312" w:eastAsia="仿宋_GB2312"/>
          <w:sz w:val="32"/>
          <w:szCs w:val="32"/>
          <w:lang w:eastAsia="zh-CN"/>
        </w:rPr>
        <w:t>沿河</w:t>
      </w:r>
      <w:r>
        <w:rPr>
          <w:rFonts w:hint="eastAsia" w:ascii="仿宋_GB2312" w:eastAsia="仿宋_GB2312"/>
          <w:sz w:val="32"/>
          <w:szCs w:val="32"/>
        </w:rPr>
        <w:t>群众报警，并报镇防汛抗旱指挥部。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（二）干旱灾害预警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镇防汛抗旱指挥部针对干旱灾害的成因、特点，因地制宜，落实预警措施。建立健全旱情和干旱灾害统计，随时掌握旱情灾情，并预测干旱发展趋势，根据不同干旱等级，提出相应对策，为抗旱指挥决策提供科学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sz w:val="32"/>
          <w:szCs w:val="32"/>
        </w:rPr>
        <w:t xml:space="preserve">、应急响应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（一）应急响应行动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镇防指指挥长主持镇防指成员会商，宣布进入紧急防汛（抗旱）期，启动本应急预案，作出相应工作部署，并将情况上报县防指及相关领导，派工作组赴一线指导防洪抗旱工作；同时密切监视汛情、旱情的发展变化，做好汛情、旱情预测预报，由镇防指副组长带班，加强防汛（抗旱）值班，及时发布汛（旱）情通报及防汛抗旱措施；镇防指成员单位按照职责分工，做好有关工作；镇防办随时将情况上报县防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2、受灾村（社区））委会的干部应根据镇防指指令及时动员、部署本村防汛抗旱工作，服从镇防指的统一调度；根据预案转移危险地区群众，加强防守巡查，及时控制险情。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以属地为主的原则成立现场应急指挥部，及时组织防汛抗旱工作；镇防汛抗旱指挥机构及成员单位负责人，应按照职责到分管的区域组织指挥防汛抗旱工作，或驻点具体帮助受灾区做好防汛抗旱和抗灾救灾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（二）应急响应措施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1、汛情灾害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当发生汛情灾害后，镇防指组织成员及时赶赴现场，加强观测，采取应急措施，防止灾害形势进一步恶化。当汛情灾害形势严峻时，对是否紧急转移群众作出决策，如需转移时，应按预案组织人员安全撤离。发生汛情灾害后，若导致人员伤亡或失踪，应立即组织人员或抢险突击队紧急抢险，并及时做好汇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2、干旱灾害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加强旱情监测和抗旱工作的宣传，密切注视旱情的发展情况，定期分析预测旱情变化趋势，通报旱情信息和抗旱情况，及时组织会商，研究部署抗旱工作，落实应急抗旱资金和物资。落实抗旱职责，做好抗旱水源的统一管理和调度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（三）信息报送和处理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类防汛抗旱信息要及时上报。上报内容要快速、准确、详实，重要信息应立即上报，因客观原因一时难以准确掌握的信息，应及时报告基本情况，随后补报详情。所有信息必须报镇防汛抗旱指挥部办公室，根据响应级别，由指挥长签署意见后，再上报区防汛抗旱指挥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sz w:val="32"/>
          <w:szCs w:val="32"/>
        </w:rPr>
        <w:t>、预案的实施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预案启动后，镇防指统一指挥村组及各有关单位协助开展抢险救灾工作。镇防指研究分析雨情、水情、旱情、险情和灾情，提出处置意见，并及时进行调度，协调各成员单位，督促检查各有关单位的应急准备情况，收集信息，传达指令，并开展总结、评价等有关具体工作。镇防指各成员单位及有关村根据职责分工，做好以下工作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（一）抢险救灾。</w:t>
      </w:r>
      <w:r>
        <w:rPr>
          <w:rFonts w:hint="eastAsia" w:ascii="仿宋_GB2312" w:eastAsia="仿宋_GB2312"/>
          <w:sz w:val="32"/>
          <w:szCs w:val="32"/>
        </w:rPr>
        <w:t>灾害发生地的村组织实施抢险救灾、人员转移、灾民安置等工作。镇武装部负责所属预备役部队民兵参加抗洪抢险救灾，并协助公安部门维护抢险救灾秩序，协助村转移危险地方的群众。成员部门单位分别指导抢险救灾工作;镇民政</w:t>
      </w:r>
      <w:r>
        <w:rPr>
          <w:rFonts w:hint="eastAsia" w:ascii="仿宋_GB2312" w:eastAsia="仿宋_GB2312"/>
          <w:sz w:val="32"/>
          <w:szCs w:val="32"/>
          <w:lang w:eastAsia="zh-CN"/>
        </w:rPr>
        <w:t>所</w:t>
      </w:r>
      <w:r>
        <w:rPr>
          <w:rFonts w:hint="eastAsia" w:ascii="仿宋_GB2312" w:eastAsia="仿宋_GB2312"/>
          <w:sz w:val="32"/>
          <w:szCs w:val="32"/>
        </w:rPr>
        <w:t>负责指导灾民安置和救济救助工作；镇综治办、武装部、派出所、司法所负责组织维护灾区社会治安、抢险救灾和道路交通秩序。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（二）抗旱救灾。</w:t>
      </w:r>
      <w:r>
        <w:rPr>
          <w:rFonts w:hint="eastAsia" w:ascii="仿宋_GB2312" w:eastAsia="仿宋_GB2312"/>
          <w:sz w:val="32"/>
          <w:szCs w:val="32"/>
        </w:rPr>
        <w:t>干旱发生地的村组织全社会力量抗旱救灾。镇综治办、派出所、司法所协助调处水事纠纷和维护社会治安秩序。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（三）应急资金保障。</w:t>
      </w:r>
      <w:r>
        <w:rPr>
          <w:rFonts w:hint="eastAsia" w:ascii="仿宋_GB2312" w:eastAsia="仿宋_GB2312"/>
          <w:sz w:val="32"/>
          <w:szCs w:val="32"/>
        </w:rPr>
        <w:t>镇财政所牵头，水</w:t>
      </w:r>
      <w:r>
        <w:rPr>
          <w:rFonts w:hint="eastAsia" w:ascii="仿宋_GB2312" w:eastAsia="仿宋_GB2312"/>
          <w:sz w:val="32"/>
          <w:szCs w:val="32"/>
          <w:lang w:eastAsia="zh-CN"/>
        </w:rPr>
        <w:t>利</w:t>
      </w:r>
      <w:r>
        <w:rPr>
          <w:rFonts w:hint="eastAsia" w:ascii="仿宋_GB2312" w:eastAsia="仿宋_GB2312"/>
          <w:sz w:val="32"/>
          <w:szCs w:val="32"/>
        </w:rPr>
        <w:t>站、民政</w:t>
      </w:r>
      <w:r>
        <w:rPr>
          <w:rFonts w:hint="eastAsia" w:ascii="仿宋_GB2312" w:eastAsia="仿宋_GB2312"/>
          <w:sz w:val="32"/>
          <w:szCs w:val="32"/>
          <w:lang w:eastAsia="zh-CN"/>
        </w:rPr>
        <w:t>所</w:t>
      </w:r>
      <w:r>
        <w:rPr>
          <w:rFonts w:hint="eastAsia" w:ascii="仿宋_GB2312" w:eastAsia="仿宋_GB2312"/>
          <w:sz w:val="32"/>
          <w:szCs w:val="32"/>
        </w:rPr>
        <w:t>、国土</w:t>
      </w:r>
      <w:r>
        <w:rPr>
          <w:rFonts w:hint="eastAsia" w:ascii="仿宋_GB2312" w:eastAsia="仿宋_GB2312"/>
          <w:sz w:val="32"/>
          <w:szCs w:val="32"/>
          <w:lang w:eastAsia="zh-CN"/>
        </w:rPr>
        <w:t>资源</w:t>
      </w:r>
      <w:r>
        <w:rPr>
          <w:rFonts w:hint="eastAsia" w:ascii="仿宋_GB2312" w:eastAsia="仿宋_GB2312"/>
          <w:sz w:val="32"/>
          <w:szCs w:val="32"/>
        </w:rPr>
        <w:t xml:space="preserve">所等单位负责镇级抢险救灾资金的筹措、落实和争取上级财政的支持，做好救灾资金、捐赠款物的分配、下拨，指导、督促灾区做好救灾款的使用、发放，信用社等金融机构负责救灾、恢复生产所需信贷资金的落实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（四）医疗卫生保障。</w:t>
      </w:r>
      <w:r>
        <w:rPr>
          <w:rFonts w:hint="eastAsia" w:ascii="仿宋_GB2312" w:eastAsia="仿宋_GB2312"/>
          <w:sz w:val="32"/>
          <w:szCs w:val="32"/>
        </w:rPr>
        <w:t>镇卫生院指导灾区卫生防疫和医疗救护，预防疾病流行，做好人畜疾病的免疫和公共场所消毒工作。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（五）后勤保障。</w:t>
      </w:r>
      <w:r>
        <w:rPr>
          <w:rFonts w:hint="eastAsia" w:ascii="仿宋_GB2312" w:eastAsia="仿宋_GB2312"/>
          <w:sz w:val="32"/>
          <w:szCs w:val="32"/>
        </w:rPr>
        <w:t>灾害发生的村配合镇政府负责抢险物资、交通工具、食品、饮用水、医疗器械、药品等后勤保障。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（六）灾情核查。</w:t>
      </w:r>
      <w:r>
        <w:rPr>
          <w:rFonts w:hint="eastAsia" w:ascii="仿宋_GB2312" w:eastAsia="仿宋_GB2312"/>
          <w:sz w:val="32"/>
          <w:szCs w:val="32"/>
        </w:rPr>
        <w:t>民政</w:t>
      </w:r>
      <w:r>
        <w:rPr>
          <w:rFonts w:hint="eastAsia" w:ascii="仿宋_GB2312" w:eastAsia="仿宋_GB2312"/>
          <w:sz w:val="32"/>
          <w:szCs w:val="32"/>
          <w:lang w:eastAsia="zh-CN"/>
        </w:rPr>
        <w:t>所</w:t>
      </w:r>
      <w:r>
        <w:rPr>
          <w:rFonts w:hint="eastAsia" w:ascii="仿宋_GB2312" w:eastAsia="仿宋_GB2312"/>
          <w:sz w:val="32"/>
          <w:szCs w:val="32"/>
        </w:rPr>
        <w:t>牵头，所有成员单位分别负责了解、收集、核实本行业的灾害损失情况，并及时上报镇防指。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（七）灾后重建。</w:t>
      </w:r>
      <w:r>
        <w:rPr>
          <w:rFonts w:hint="eastAsia" w:ascii="仿宋_GB2312" w:eastAsia="仿宋_GB2312"/>
          <w:sz w:val="32"/>
          <w:szCs w:val="32"/>
        </w:rPr>
        <w:t>灾害发生地的村应根据洪涝灾情及防灾减灾工作需要，统筹规划，安排受灾地方的重建工作。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各村（</w:t>
      </w:r>
      <w:r>
        <w:rPr>
          <w:rFonts w:hint="eastAsia" w:ascii="仿宋_GB2312" w:eastAsia="仿宋_GB2312"/>
          <w:sz w:val="32"/>
          <w:szCs w:val="32"/>
          <w:lang w:eastAsia="zh-CN"/>
        </w:rPr>
        <w:t>居</w:t>
      </w:r>
      <w:r>
        <w:rPr>
          <w:rFonts w:hint="eastAsia" w:ascii="仿宋_GB2312" w:eastAsia="仿宋_GB2312"/>
          <w:sz w:val="32"/>
          <w:szCs w:val="32"/>
        </w:rPr>
        <w:t>）委会根据本预案，制定具体实施办法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八</w:t>
      </w:r>
      <w:r>
        <w:rPr>
          <w:rFonts w:hint="eastAsia" w:ascii="黑体" w:hAnsi="黑体" w:eastAsia="黑体" w:cs="黑体"/>
          <w:sz w:val="32"/>
          <w:szCs w:val="32"/>
        </w:rPr>
        <w:t xml:space="preserve">、附则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（一）对防汛抢险和抗旱工作作出突出贡献的先进集体和个人，镇政府</w:t>
      </w:r>
      <w:r>
        <w:rPr>
          <w:rFonts w:hint="eastAsia" w:ascii="仿宋_GB2312" w:eastAsia="仿宋_GB2312"/>
          <w:sz w:val="32"/>
          <w:szCs w:val="32"/>
          <w:lang w:eastAsia="zh-CN"/>
        </w:rPr>
        <w:t>将</w:t>
      </w:r>
      <w:r>
        <w:rPr>
          <w:rFonts w:hint="eastAsia" w:ascii="仿宋_GB2312" w:eastAsia="仿宋_GB2312"/>
          <w:sz w:val="32"/>
          <w:szCs w:val="32"/>
        </w:rPr>
        <w:t>进行表彰。对防汛抗旱工作中因玩忽职守造成损失的，依据《防洪法》、《水法》、《安全生产责任事故处理条例》等法律法规追究当事人的责任。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（二）本预案由</w:t>
      </w:r>
      <w:r>
        <w:rPr>
          <w:rFonts w:hint="eastAsia" w:ascii="仿宋_GB2312" w:eastAsia="仿宋_GB2312"/>
          <w:sz w:val="32"/>
          <w:szCs w:val="32"/>
          <w:lang w:eastAsia="zh-CN"/>
        </w:rPr>
        <w:t>清华</w:t>
      </w:r>
      <w:r>
        <w:rPr>
          <w:rFonts w:hint="eastAsia" w:ascii="仿宋_GB2312" w:eastAsia="仿宋_GB2312"/>
          <w:sz w:val="32"/>
          <w:szCs w:val="32"/>
        </w:rPr>
        <w:t>镇政府负责解释，自印发之日起实施。</w:t>
      </w: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160" w:firstLineChars="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56007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-0.6pt;height:0pt;width:441pt;z-index:251660288;mso-width-relative:page;mso-height-relative:page;" filled="f" stroked="t" coordsize="21600,21600" o:gfxdata="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nOz6ONQAAAAG&#10;AQAADwAAAAAAAAABACAAAAAiAAAAZHJzL2Rvd25yZXYueG1sUEsBAhQAFAAAAAgAh07iQGtshUjn&#10;AQAAuQMAAA4AAAAAAAAAAQAgAAAAIwEAAGRycy9lMm9Eb2MueG1sUEsFBgAAAAAGAAYAWQEAAHwF&#10;AAAAAA==&#10;">
                <v:fill on="f" focussize="0,0"/>
                <v:stroke weight="0.992125984251969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396875</wp:posOffset>
                </wp:positionV>
                <wp:extent cx="56007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31.25pt;height:0pt;width:441pt;z-index:251659264;mso-width-relative:page;mso-height-relative:page;" filled="f" stroked="t" coordsize="21600,21600" o:gfxdata="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NXbi49UAAAAH&#10;AQAADwAAAAAAAAABACAAAAAiAAAAZHJzL2Rvd25yZXYueG1sUEsBAhQAFAAAAAgAh07iQCcqlgjm&#10;AQAAuQMAAA4AAAAAAAAAAQAgAAAAJAEAAGRycy9lMm9Eb2MueG1sUEsFBgAAAAAGAAYAWQEAAHwF&#10;AAAAAA==&#10;">
                <v:fill on="f" focussize="0,0"/>
                <v:stroke weight="0.992125984251969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>清华镇人民政府办公室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日印发</w:t>
      </w:r>
    </w:p>
    <w:sectPr>
      <w:footerReference r:id="rId3" w:type="default"/>
      <w:footerReference r:id="rId4" w:type="even"/>
      <w:pgSz w:w="11906" w:h="16838"/>
      <w:pgMar w:top="1985" w:right="1474" w:bottom="1701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667569"/>
      <w:docPartObj>
        <w:docPartGallery w:val="autotext"/>
      </w:docPartObj>
    </w:sdtPr>
    <w:sdtContent>
      <w:p>
        <w:pPr>
          <w:pStyle w:val="6"/>
          <w:jc w:val="right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667571"/>
      <w:docPartObj>
        <w:docPartGallery w:val="autotext"/>
      </w:docPartObj>
    </w:sdtPr>
    <w:sdtContent>
      <w:p>
        <w:pPr>
          <w:pStyle w:val="6"/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2 -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79C4C5A"/>
    <w:multiLevelType w:val="singleLevel"/>
    <w:tmpl w:val="E79C4C5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jYjliYzIzNDdjM2JkZjlkZmZlYmYxMWUxMzNiM2QifQ=="/>
  </w:docVars>
  <w:rsids>
    <w:rsidRoot w:val="27382404"/>
    <w:rsid w:val="0001201F"/>
    <w:rsid w:val="0001364F"/>
    <w:rsid w:val="000174D7"/>
    <w:rsid w:val="00021F5F"/>
    <w:rsid w:val="00023DBE"/>
    <w:rsid w:val="00026334"/>
    <w:rsid w:val="00044355"/>
    <w:rsid w:val="00097051"/>
    <w:rsid w:val="00097FDE"/>
    <w:rsid w:val="000A24FB"/>
    <w:rsid w:val="000A5879"/>
    <w:rsid w:val="000C178B"/>
    <w:rsid w:val="000C3F7E"/>
    <w:rsid w:val="000D14CD"/>
    <w:rsid w:val="000D2702"/>
    <w:rsid w:val="000E15B8"/>
    <w:rsid w:val="00102BD4"/>
    <w:rsid w:val="00152A1B"/>
    <w:rsid w:val="00161D69"/>
    <w:rsid w:val="00167397"/>
    <w:rsid w:val="00180DDF"/>
    <w:rsid w:val="00186A53"/>
    <w:rsid w:val="001D3058"/>
    <w:rsid w:val="001D3FE4"/>
    <w:rsid w:val="001F02CA"/>
    <w:rsid w:val="001F2C64"/>
    <w:rsid w:val="001F3CDB"/>
    <w:rsid w:val="0021166D"/>
    <w:rsid w:val="00227545"/>
    <w:rsid w:val="00231DD2"/>
    <w:rsid w:val="00240D71"/>
    <w:rsid w:val="002569D0"/>
    <w:rsid w:val="002569EA"/>
    <w:rsid w:val="00260BA0"/>
    <w:rsid w:val="002646A0"/>
    <w:rsid w:val="00277D8B"/>
    <w:rsid w:val="00282E5B"/>
    <w:rsid w:val="002850EF"/>
    <w:rsid w:val="00293E78"/>
    <w:rsid w:val="002B0432"/>
    <w:rsid w:val="002B22CE"/>
    <w:rsid w:val="002B5D0C"/>
    <w:rsid w:val="002D6C9F"/>
    <w:rsid w:val="002E31BA"/>
    <w:rsid w:val="00331290"/>
    <w:rsid w:val="0033374A"/>
    <w:rsid w:val="003353AF"/>
    <w:rsid w:val="00336D98"/>
    <w:rsid w:val="003605E7"/>
    <w:rsid w:val="00365530"/>
    <w:rsid w:val="003655E3"/>
    <w:rsid w:val="00375A94"/>
    <w:rsid w:val="00383107"/>
    <w:rsid w:val="00385035"/>
    <w:rsid w:val="0039609D"/>
    <w:rsid w:val="003B09A4"/>
    <w:rsid w:val="003C7676"/>
    <w:rsid w:val="003D24F3"/>
    <w:rsid w:val="003F7D67"/>
    <w:rsid w:val="004205CF"/>
    <w:rsid w:val="00440D70"/>
    <w:rsid w:val="00444E0D"/>
    <w:rsid w:val="004632B4"/>
    <w:rsid w:val="00465DCA"/>
    <w:rsid w:val="004808D1"/>
    <w:rsid w:val="004823A2"/>
    <w:rsid w:val="004A0B0A"/>
    <w:rsid w:val="004A1B6C"/>
    <w:rsid w:val="004B1BA1"/>
    <w:rsid w:val="004C46B6"/>
    <w:rsid w:val="004C59D1"/>
    <w:rsid w:val="004D1CD1"/>
    <w:rsid w:val="004D55DA"/>
    <w:rsid w:val="004D79E1"/>
    <w:rsid w:val="004E0FEE"/>
    <w:rsid w:val="004E7F5F"/>
    <w:rsid w:val="0050643B"/>
    <w:rsid w:val="00514599"/>
    <w:rsid w:val="00517BD9"/>
    <w:rsid w:val="00520373"/>
    <w:rsid w:val="00531CE4"/>
    <w:rsid w:val="00543D19"/>
    <w:rsid w:val="0055753D"/>
    <w:rsid w:val="0059205A"/>
    <w:rsid w:val="005A091F"/>
    <w:rsid w:val="005A1811"/>
    <w:rsid w:val="005A3FE3"/>
    <w:rsid w:val="005D04BE"/>
    <w:rsid w:val="005D170D"/>
    <w:rsid w:val="005E704E"/>
    <w:rsid w:val="005F7A5C"/>
    <w:rsid w:val="00643210"/>
    <w:rsid w:val="00673CF3"/>
    <w:rsid w:val="00682CFF"/>
    <w:rsid w:val="006B2F95"/>
    <w:rsid w:val="006B7B01"/>
    <w:rsid w:val="006C3F11"/>
    <w:rsid w:val="006C738B"/>
    <w:rsid w:val="006E0EAA"/>
    <w:rsid w:val="006E30A0"/>
    <w:rsid w:val="006E51CE"/>
    <w:rsid w:val="00702654"/>
    <w:rsid w:val="00736133"/>
    <w:rsid w:val="00742277"/>
    <w:rsid w:val="00743BD2"/>
    <w:rsid w:val="007632A5"/>
    <w:rsid w:val="0077096C"/>
    <w:rsid w:val="007827D1"/>
    <w:rsid w:val="00791E32"/>
    <w:rsid w:val="00795154"/>
    <w:rsid w:val="007A709D"/>
    <w:rsid w:val="007B62E6"/>
    <w:rsid w:val="007C5455"/>
    <w:rsid w:val="0081075E"/>
    <w:rsid w:val="008123EF"/>
    <w:rsid w:val="00816387"/>
    <w:rsid w:val="0086120E"/>
    <w:rsid w:val="00871D76"/>
    <w:rsid w:val="00877672"/>
    <w:rsid w:val="0088504B"/>
    <w:rsid w:val="00885FF9"/>
    <w:rsid w:val="008B0C26"/>
    <w:rsid w:val="008B196E"/>
    <w:rsid w:val="008B6525"/>
    <w:rsid w:val="008E1583"/>
    <w:rsid w:val="00916934"/>
    <w:rsid w:val="00943C45"/>
    <w:rsid w:val="00972B29"/>
    <w:rsid w:val="00996417"/>
    <w:rsid w:val="009A1775"/>
    <w:rsid w:val="009A464D"/>
    <w:rsid w:val="009A513C"/>
    <w:rsid w:val="009B0F09"/>
    <w:rsid w:val="009C1C81"/>
    <w:rsid w:val="009C38EE"/>
    <w:rsid w:val="009C4C56"/>
    <w:rsid w:val="009E2A04"/>
    <w:rsid w:val="009E3FAD"/>
    <w:rsid w:val="00A1302C"/>
    <w:rsid w:val="00A21897"/>
    <w:rsid w:val="00A22EF2"/>
    <w:rsid w:val="00A25CA2"/>
    <w:rsid w:val="00A42C42"/>
    <w:rsid w:val="00A4474E"/>
    <w:rsid w:val="00A602A3"/>
    <w:rsid w:val="00AE645A"/>
    <w:rsid w:val="00B0197D"/>
    <w:rsid w:val="00B0588C"/>
    <w:rsid w:val="00B21B1A"/>
    <w:rsid w:val="00B254A5"/>
    <w:rsid w:val="00B311A8"/>
    <w:rsid w:val="00B52265"/>
    <w:rsid w:val="00B53A84"/>
    <w:rsid w:val="00B62CDC"/>
    <w:rsid w:val="00B6586D"/>
    <w:rsid w:val="00B759F5"/>
    <w:rsid w:val="00B77673"/>
    <w:rsid w:val="00B81F47"/>
    <w:rsid w:val="00B85B60"/>
    <w:rsid w:val="00BA4DEF"/>
    <w:rsid w:val="00BB3CD7"/>
    <w:rsid w:val="00BD4372"/>
    <w:rsid w:val="00BE6BFD"/>
    <w:rsid w:val="00BF021D"/>
    <w:rsid w:val="00BF763E"/>
    <w:rsid w:val="00C04B61"/>
    <w:rsid w:val="00C542CF"/>
    <w:rsid w:val="00C60072"/>
    <w:rsid w:val="00C62C19"/>
    <w:rsid w:val="00C63054"/>
    <w:rsid w:val="00C77406"/>
    <w:rsid w:val="00C83BBD"/>
    <w:rsid w:val="00C85198"/>
    <w:rsid w:val="00C877CD"/>
    <w:rsid w:val="00CA50C0"/>
    <w:rsid w:val="00CC048C"/>
    <w:rsid w:val="00CC38BC"/>
    <w:rsid w:val="00D12EC1"/>
    <w:rsid w:val="00D52480"/>
    <w:rsid w:val="00D847B1"/>
    <w:rsid w:val="00D85288"/>
    <w:rsid w:val="00D9010A"/>
    <w:rsid w:val="00DA0F98"/>
    <w:rsid w:val="00DC5E1F"/>
    <w:rsid w:val="00DE059A"/>
    <w:rsid w:val="00DF3E1F"/>
    <w:rsid w:val="00E24350"/>
    <w:rsid w:val="00E561BE"/>
    <w:rsid w:val="00E731E5"/>
    <w:rsid w:val="00E7550B"/>
    <w:rsid w:val="00E92145"/>
    <w:rsid w:val="00EA669A"/>
    <w:rsid w:val="00EC06E5"/>
    <w:rsid w:val="00EC424B"/>
    <w:rsid w:val="00F02E4D"/>
    <w:rsid w:val="00F1587F"/>
    <w:rsid w:val="00F3346D"/>
    <w:rsid w:val="00F33649"/>
    <w:rsid w:val="00F33EE5"/>
    <w:rsid w:val="00F52538"/>
    <w:rsid w:val="00F628D7"/>
    <w:rsid w:val="00F66180"/>
    <w:rsid w:val="00F674AE"/>
    <w:rsid w:val="00F855C1"/>
    <w:rsid w:val="00FC0A38"/>
    <w:rsid w:val="00FC2746"/>
    <w:rsid w:val="00FC7432"/>
    <w:rsid w:val="01D475CD"/>
    <w:rsid w:val="06D506F8"/>
    <w:rsid w:val="08EE071B"/>
    <w:rsid w:val="09C003CF"/>
    <w:rsid w:val="0AB23CB5"/>
    <w:rsid w:val="0B573DC5"/>
    <w:rsid w:val="10F45BC4"/>
    <w:rsid w:val="1209225D"/>
    <w:rsid w:val="15DB79AD"/>
    <w:rsid w:val="19F9702C"/>
    <w:rsid w:val="1D12207C"/>
    <w:rsid w:val="20E9345D"/>
    <w:rsid w:val="21AE158F"/>
    <w:rsid w:val="238B4994"/>
    <w:rsid w:val="25796B7B"/>
    <w:rsid w:val="26F00012"/>
    <w:rsid w:val="27382404"/>
    <w:rsid w:val="28270916"/>
    <w:rsid w:val="2BDB390A"/>
    <w:rsid w:val="2C586065"/>
    <w:rsid w:val="2EA10628"/>
    <w:rsid w:val="2EB64315"/>
    <w:rsid w:val="30BB4DA4"/>
    <w:rsid w:val="31EA48F1"/>
    <w:rsid w:val="31FC1616"/>
    <w:rsid w:val="34B9388D"/>
    <w:rsid w:val="34E02535"/>
    <w:rsid w:val="37352295"/>
    <w:rsid w:val="37E16A87"/>
    <w:rsid w:val="3A863685"/>
    <w:rsid w:val="3BE20655"/>
    <w:rsid w:val="3C78717E"/>
    <w:rsid w:val="3EF31246"/>
    <w:rsid w:val="43A31E22"/>
    <w:rsid w:val="44993A70"/>
    <w:rsid w:val="45803BB2"/>
    <w:rsid w:val="46162015"/>
    <w:rsid w:val="479868AD"/>
    <w:rsid w:val="48F67D26"/>
    <w:rsid w:val="49BC7B93"/>
    <w:rsid w:val="4A031E76"/>
    <w:rsid w:val="4C2B4F07"/>
    <w:rsid w:val="4C500140"/>
    <w:rsid w:val="4D601899"/>
    <w:rsid w:val="530C1BF1"/>
    <w:rsid w:val="54A8338D"/>
    <w:rsid w:val="577E6DE9"/>
    <w:rsid w:val="58073A30"/>
    <w:rsid w:val="5C935DC5"/>
    <w:rsid w:val="5F153382"/>
    <w:rsid w:val="6149701D"/>
    <w:rsid w:val="626C7124"/>
    <w:rsid w:val="65BF3803"/>
    <w:rsid w:val="66747881"/>
    <w:rsid w:val="67491F6C"/>
    <w:rsid w:val="6AF136A0"/>
    <w:rsid w:val="6C081E6B"/>
    <w:rsid w:val="6E52410A"/>
    <w:rsid w:val="7198237B"/>
    <w:rsid w:val="736B7219"/>
    <w:rsid w:val="73FD458B"/>
    <w:rsid w:val="77D72B9D"/>
    <w:rsid w:val="77F45638"/>
    <w:rsid w:val="7891178E"/>
    <w:rsid w:val="7C0A0380"/>
    <w:rsid w:val="7D9C18FC"/>
    <w:rsid w:val="7DB9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 w:firstLineChars="200"/>
    </w:pPr>
    <w:rPr>
      <w:rFonts w:ascii="Calibri" w:hAnsi="Calibri" w:eastAsia="仿宋_GB2312" w:cs="Times New Roman"/>
      <w:sz w:val="32"/>
      <w:szCs w:val="24"/>
    </w:rPr>
  </w:style>
  <w:style w:type="paragraph" w:styleId="3">
    <w:name w:val="Body Text"/>
    <w:basedOn w:val="1"/>
    <w:link w:val="15"/>
    <w:qFormat/>
    <w:uiPriority w:val="0"/>
    <w:rPr>
      <w:rFonts w:eastAsia="仿宋_GB2312"/>
      <w:sz w:val="32"/>
      <w:szCs w:val="24"/>
    </w:rPr>
  </w:style>
  <w:style w:type="paragraph" w:styleId="4">
    <w:name w:val="Date"/>
    <w:basedOn w:val="1"/>
    <w:next w:val="1"/>
    <w:link w:val="16"/>
    <w:qFormat/>
    <w:uiPriority w:val="0"/>
    <w:pPr>
      <w:ind w:left="100" w:leftChars="2500"/>
    </w:p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/>
      <w:kern w:val="0"/>
      <w:sz w:val="24"/>
      <w:szCs w:val="24"/>
    </w:r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页眉 字符"/>
    <w:basedOn w:val="10"/>
    <w:link w:val="7"/>
    <w:qFormat/>
    <w:uiPriority w:val="0"/>
    <w:rPr>
      <w:kern w:val="2"/>
      <w:sz w:val="18"/>
      <w:szCs w:val="18"/>
    </w:rPr>
  </w:style>
  <w:style w:type="character" w:customStyle="1" w:styleId="13">
    <w:name w:val="页脚 字符"/>
    <w:basedOn w:val="10"/>
    <w:link w:val="6"/>
    <w:qFormat/>
    <w:uiPriority w:val="99"/>
    <w:rPr>
      <w:kern w:val="2"/>
      <w:sz w:val="18"/>
      <w:szCs w:val="18"/>
    </w:rPr>
  </w:style>
  <w:style w:type="character" w:customStyle="1" w:styleId="14">
    <w:name w:val="批注框文本 字符"/>
    <w:basedOn w:val="10"/>
    <w:link w:val="5"/>
    <w:qFormat/>
    <w:uiPriority w:val="0"/>
    <w:rPr>
      <w:kern w:val="2"/>
      <w:sz w:val="18"/>
      <w:szCs w:val="18"/>
    </w:rPr>
  </w:style>
  <w:style w:type="character" w:customStyle="1" w:styleId="15">
    <w:name w:val="正文文本 字符"/>
    <w:basedOn w:val="10"/>
    <w:link w:val="3"/>
    <w:qFormat/>
    <w:uiPriority w:val="0"/>
    <w:rPr>
      <w:rFonts w:eastAsia="仿宋_GB2312"/>
      <w:kern w:val="2"/>
      <w:sz w:val="32"/>
      <w:szCs w:val="24"/>
    </w:rPr>
  </w:style>
  <w:style w:type="character" w:customStyle="1" w:styleId="16">
    <w:name w:val="日期 字符"/>
    <w:basedOn w:val="10"/>
    <w:link w:val="4"/>
    <w:qFormat/>
    <w:uiPriority w:val="0"/>
    <w:rPr>
      <w:kern w:val="2"/>
      <w:sz w:val="21"/>
      <w:szCs w:val="21"/>
    </w:rPr>
  </w:style>
  <w:style w:type="paragraph" w:customStyle="1" w:styleId="17">
    <w:name w:val="Normal (Web)1"/>
    <w:basedOn w:val="1"/>
    <w:qFormat/>
    <w:uiPriority w:val="99"/>
    <w:pPr>
      <w:spacing w:beforeAutospacing="1" w:afterAutospacing="1"/>
      <w:jc w:val="left"/>
    </w:pPr>
    <w:rPr>
      <w:rFonts w:ascii="Calibri" w:hAnsi="Calibri" w:cs="黑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3462</Words>
  <Characters>3472</Characters>
  <Lines>4</Lines>
  <Paragraphs>1</Paragraphs>
  <TotalTime>249</TotalTime>
  <ScaleCrop>false</ScaleCrop>
  <LinksUpToDate>false</LinksUpToDate>
  <CharactersWithSpaces>3507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2019-12-25T04:20:00Z</dcterms:created>
  <dc:creator>lenovo</dc:creator>
  <cp:lastModifiedBy>来日可期</cp:lastModifiedBy>
  <cp:lastPrinted>2022-09-19T06:58:00Z</cp:lastPrinted>
  <dcterms:modified xsi:type="dcterms:W3CDTF">2022-11-04T08:15:17Z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49B62209EDC84A049B84123469422F92</vt:lpwstr>
  </property>
</Properties>
</file>